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46D" w:rsidRPr="008D61B0" w:rsidRDefault="00B9146D">
      <w:pPr>
        <w:spacing w:line="220" w:lineRule="exact"/>
        <w:ind w:left="2160" w:hanging="2160"/>
        <w:rPr>
          <w:rFonts w:ascii="Arial Narrow" w:hAnsi="Arial Narrow"/>
          <w:sz w:val="22"/>
          <w:szCs w:val="22"/>
        </w:rPr>
      </w:pPr>
      <w:bookmarkStart w:id="0" w:name="_GoBack"/>
      <w:bookmarkEnd w:id="0"/>
      <w:r w:rsidRPr="008D61B0">
        <w:rPr>
          <w:rFonts w:ascii="Arial Narrow" w:hAnsi="Arial Narrow"/>
          <w:sz w:val="22"/>
          <w:szCs w:val="22"/>
        </w:rPr>
        <w:t>CONSUMER NAME: ____________________________________</w:t>
      </w:r>
      <w:r w:rsidRPr="008D61B0">
        <w:rPr>
          <w:rFonts w:ascii="Arial Narrow" w:hAnsi="Arial Narrow"/>
          <w:sz w:val="22"/>
          <w:szCs w:val="22"/>
        </w:rPr>
        <w:tab/>
      </w:r>
      <w:r w:rsidRPr="008D61B0">
        <w:rPr>
          <w:rFonts w:ascii="Arial Narrow" w:hAnsi="Arial Narrow"/>
          <w:sz w:val="22"/>
          <w:szCs w:val="22"/>
        </w:rPr>
        <w:tab/>
      </w:r>
      <w:r w:rsidRPr="008D61B0">
        <w:rPr>
          <w:rFonts w:ascii="Arial Narrow" w:hAnsi="Arial Narrow"/>
          <w:sz w:val="22"/>
          <w:szCs w:val="22"/>
        </w:rPr>
        <w:tab/>
        <w:t xml:space="preserve">CHART #: </w:t>
      </w:r>
      <w:r w:rsidRPr="008D61B0">
        <w:rPr>
          <w:rFonts w:ascii="Arial Narrow" w:hAnsi="Arial Narrow"/>
          <w:sz w:val="22"/>
          <w:szCs w:val="22"/>
          <w:u w:val="single"/>
        </w:rPr>
        <w:tab/>
      </w:r>
      <w:r w:rsidRPr="008D61B0">
        <w:rPr>
          <w:rFonts w:ascii="Arial Narrow" w:hAnsi="Arial Narrow"/>
          <w:sz w:val="22"/>
          <w:szCs w:val="22"/>
          <w:u w:val="single"/>
        </w:rPr>
        <w:tab/>
      </w:r>
      <w:r w:rsidRPr="008D61B0">
        <w:rPr>
          <w:rFonts w:ascii="Arial Narrow" w:hAnsi="Arial Narrow"/>
          <w:sz w:val="22"/>
          <w:szCs w:val="22"/>
          <w:u w:val="single"/>
        </w:rPr>
        <w:tab/>
      </w:r>
    </w:p>
    <w:p w:rsidR="00B9146D" w:rsidRPr="008D61B0" w:rsidRDefault="00B9146D">
      <w:pPr>
        <w:spacing w:line="220" w:lineRule="exact"/>
        <w:jc w:val="center"/>
        <w:rPr>
          <w:rFonts w:ascii="Arial Narrow" w:hAnsi="Arial Narrow"/>
          <w:b/>
          <w:bCs w:val="0"/>
          <w:sz w:val="22"/>
          <w:szCs w:val="22"/>
        </w:rPr>
      </w:pPr>
    </w:p>
    <w:p w:rsidR="00766475" w:rsidRPr="009222E9" w:rsidRDefault="00766475" w:rsidP="008D61B0">
      <w:pPr>
        <w:jc w:val="both"/>
        <w:rPr>
          <w:rFonts w:ascii="Arial Narrow" w:hAnsi="Arial Narrow"/>
          <w:b/>
          <w:bCs w:val="0"/>
          <w:sz w:val="20"/>
          <w:szCs w:val="20"/>
          <w:u w:val="single"/>
        </w:rPr>
      </w:pPr>
      <w:r w:rsidRPr="009222E9">
        <w:rPr>
          <w:rFonts w:ascii="Arial Narrow" w:hAnsi="Arial Narrow"/>
          <w:b/>
          <w:bCs w:val="0"/>
          <w:sz w:val="20"/>
          <w:szCs w:val="20"/>
          <w:u w:val="single"/>
        </w:rPr>
        <w:t>WHAT ARE STDS, SYMPTOMS AND TREATMENT?</w:t>
      </w:r>
    </w:p>
    <w:p w:rsidR="00DA117D" w:rsidRPr="009222E9" w:rsidRDefault="00DA117D" w:rsidP="008D61B0">
      <w:pPr>
        <w:rPr>
          <w:rFonts w:ascii="Arial Narrow" w:eastAsia="Calibri" w:hAnsi="Arial Narrow"/>
          <w:bCs w:val="0"/>
          <w:sz w:val="20"/>
          <w:szCs w:val="20"/>
        </w:rPr>
      </w:pPr>
      <w:r w:rsidRPr="009222E9">
        <w:rPr>
          <w:rFonts w:ascii="Arial Narrow" w:eastAsia="Calibri" w:hAnsi="Arial Narrow"/>
          <w:bCs w:val="0"/>
          <w:sz w:val="20"/>
          <w:szCs w:val="20"/>
        </w:rPr>
        <w:t>Sexually transmitted diseases, commonly called STDs, are diseases that are spread by having sex with someone who already has an STD.  You can get a sexually transmitted disease from any sexual activity that includes oral, an</w:t>
      </w:r>
      <w:r w:rsidR="00C1548E" w:rsidRPr="009222E9">
        <w:rPr>
          <w:rFonts w:ascii="Arial Narrow" w:eastAsia="Calibri" w:hAnsi="Arial Narrow"/>
          <w:bCs w:val="0"/>
          <w:sz w:val="20"/>
          <w:szCs w:val="20"/>
        </w:rPr>
        <w:t>a</w:t>
      </w:r>
      <w:r w:rsidRPr="009222E9">
        <w:rPr>
          <w:rFonts w:ascii="Arial Narrow" w:eastAsia="Calibri" w:hAnsi="Arial Narrow"/>
          <w:bCs w:val="0"/>
          <w:sz w:val="20"/>
          <w:szCs w:val="20"/>
        </w:rPr>
        <w:t>l, and the reproductive organs.  STDs are serious illnesses that require treatment.  Many STDs are treated with antibiotics.</w:t>
      </w:r>
    </w:p>
    <w:p w:rsidR="006602B3" w:rsidRPr="009222E9" w:rsidRDefault="006602B3" w:rsidP="008D61B0">
      <w:pPr>
        <w:rPr>
          <w:rFonts w:ascii="Arial Narrow" w:eastAsia="Calibri" w:hAnsi="Arial Narrow"/>
          <w:bCs w:val="0"/>
          <w:sz w:val="20"/>
          <w:szCs w:val="20"/>
        </w:rPr>
      </w:pPr>
    </w:p>
    <w:p w:rsidR="00B9146D" w:rsidRPr="009222E9" w:rsidRDefault="00B9146D" w:rsidP="008D61B0">
      <w:pPr>
        <w:jc w:val="both"/>
        <w:rPr>
          <w:rFonts w:ascii="Arial Narrow" w:hAnsi="Arial Narrow"/>
          <w:b/>
          <w:bCs w:val="0"/>
          <w:sz w:val="20"/>
          <w:szCs w:val="20"/>
          <w:u w:val="single"/>
        </w:rPr>
      </w:pPr>
      <w:r w:rsidRPr="009222E9">
        <w:rPr>
          <w:rFonts w:ascii="Arial Narrow" w:hAnsi="Arial Narrow"/>
          <w:b/>
          <w:bCs w:val="0"/>
          <w:sz w:val="20"/>
          <w:szCs w:val="20"/>
          <w:u w:val="single"/>
        </w:rPr>
        <w:t>WHAT IS AIDS?</w:t>
      </w:r>
    </w:p>
    <w:p w:rsidR="00B9146D" w:rsidRPr="009222E9" w:rsidRDefault="00B9146D" w:rsidP="008D61B0">
      <w:pPr>
        <w:pStyle w:val="BodyText"/>
        <w:rPr>
          <w:rFonts w:ascii="Arial Narrow" w:hAnsi="Arial Narrow"/>
          <w:sz w:val="20"/>
          <w:szCs w:val="20"/>
        </w:rPr>
      </w:pPr>
      <w:r w:rsidRPr="009222E9">
        <w:rPr>
          <w:rFonts w:ascii="Arial Narrow" w:hAnsi="Arial Narrow"/>
          <w:sz w:val="20"/>
          <w:szCs w:val="20"/>
        </w:rPr>
        <w:t>Acquired Immune Deficiency Syndrome (AIDS) is a group of life-threatening signs and symptoms caused by infection with the Human Immuno-deficiency Virus (HIV), the AIDS virus.</w:t>
      </w:r>
      <w:r w:rsidR="003F789D" w:rsidRPr="009222E9">
        <w:rPr>
          <w:rFonts w:ascii="Arial Narrow" w:hAnsi="Arial Narrow"/>
          <w:sz w:val="20"/>
          <w:szCs w:val="20"/>
        </w:rPr>
        <w:t xml:space="preserve">  </w:t>
      </w:r>
      <w:r w:rsidRPr="009222E9">
        <w:rPr>
          <w:rFonts w:ascii="Arial Narrow" w:hAnsi="Arial Narrow"/>
          <w:sz w:val="20"/>
          <w:szCs w:val="20"/>
        </w:rPr>
        <w:t>The HIV weakens the body’s immune system by invading and destroying certain white blood cells called T cells.  When the T cells are damaged, the immune system cannot respond properly to viruses, bacteria, parasites or other invaders which cause disease.  Eventually, infection or cancer kills the person with AIDS.  There is currently no cure.</w:t>
      </w:r>
      <w:r w:rsidR="00274D8B" w:rsidRPr="009222E9">
        <w:rPr>
          <w:rFonts w:ascii="Arial Narrow" w:hAnsi="Arial Narrow"/>
          <w:sz w:val="20"/>
          <w:szCs w:val="20"/>
        </w:rPr>
        <w:t xml:space="preserve"> </w:t>
      </w:r>
      <w:r w:rsidRPr="009222E9">
        <w:rPr>
          <w:rFonts w:ascii="Arial Narrow" w:hAnsi="Arial Narrow"/>
          <w:sz w:val="20"/>
          <w:szCs w:val="20"/>
        </w:rPr>
        <w:t>HIV can be transmitted through direct contact with semen, vaginal secretions, or blood of an infected person in the following ways:</w:t>
      </w:r>
      <w:r w:rsidR="00274D8B" w:rsidRPr="009222E9">
        <w:rPr>
          <w:rFonts w:ascii="Arial Narrow" w:hAnsi="Arial Narrow"/>
          <w:sz w:val="20"/>
          <w:szCs w:val="20"/>
        </w:rPr>
        <w:t xml:space="preserve"> </w:t>
      </w:r>
      <w:r w:rsidRPr="009222E9">
        <w:rPr>
          <w:rFonts w:ascii="Arial Narrow" w:hAnsi="Arial Narrow"/>
          <w:sz w:val="20"/>
          <w:szCs w:val="20"/>
        </w:rPr>
        <w:t>Sexual activity</w:t>
      </w:r>
      <w:r w:rsidR="00274D8B" w:rsidRPr="009222E9">
        <w:rPr>
          <w:rFonts w:ascii="Arial Narrow" w:hAnsi="Arial Narrow"/>
          <w:sz w:val="20"/>
          <w:szCs w:val="20"/>
        </w:rPr>
        <w:t xml:space="preserve">; </w:t>
      </w:r>
      <w:r w:rsidRPr="009222E9">
        <w:rPr>
          <w:rFonts w:ascii="Arial Narrow" w:hAnsi="Arial Narrow"/>
          <w:sz w:val="20"/>
          <w:szCs w:val="20"/>
        </w:rPr>
        <w:t>Direct blood contact</w:t>
      </w:r>
      <w:r w:rsidR="00274D8B" w:rsidRPr="009222E9">
        <w:rPr>
          <w:rFonts w:ascii="Arial Narrow" w:hAnsi="Arial Narrow"/>
          <w:sz w:val="20"/>
          <w:szCs w:val="20"/>
        </w:rPr>
        <w:t xml:space="preserve">; and </w:t>
      </w:r>
      <w:r w:rsidRPr="009222E9">
        <w:rPr>
          <w:rFonts w:ascii="Arial Narrow" w:hAnsi="Arial Narrow"/>
          <w:sz w:val="20"/>
          <w:szCs w:val="20"/>
        </w:rPr>
        <w:t>Perinatally</w:t>
      </w:r>
      <w:r w:rsidR="00274D8B" w:rsidRPr="009222E9">
        <w:rPr>
          <w:rFonts w:ascii="Arial Narrow" w:hAnsi="Arial Narrow"/>
          <w:sz w:val="20"/>
          <w:szCs w:val="20"/>
        </w:rPr>
        <w:t xml:space="preserve">. </w:t>
      </w:r>
      <w:r w:rsidRPr="009222E9">
        <w:rPr>
          <w:rFonts w:ascii="Arial Narrow" w:hAnsi="Arial Narrow"/>
          <w:sz w:val="20"/>
          <w:szCs w:val="20"/>
        </w:rPr>
        <w:t xml:space="preserve">If a non-infected person engages in high-risk behavior, becomes infected, and is tested HIV positive, they may experience flu-like illness after one or two months and can take up to six months for the antibody test to become positive.  There may be no other symptoms for up to 10 years and yet the HIV positive person can pass </w:t>
      </w:r>
      <w:r w:rsidRPr="009222E9">
        <w:rPr>
          <w:rFonts w:ascii="Arial Narrow" w:hAnsi="Arial Narrow"/>
          <w:sz w:val="20"/>
          <w:szCs w:val="20"/>
        </w:rPr>
        <w:lastRenderedPageBreak/>
        <w:t>this virus to others during this time.</w:t>
      </w:r>
      <w:r w:rsidR="00274D8B" w:rsidRPr="009222E9">
        <w:rPr>
          <w:rFonts w:ascii="Arial Narrow" w:hAnsi="Arial Narrow"/>
          <w:sz w:val="20"/>
          <w:szCs w:val="20"/>
        </w:rPr>
        <w:t xml:space="preserve"> </w:t>
      </w:r>
      <w:r w:rsidRPr="009222E9">
        <w:rPr>
          <w:rFonts w:ascii="Arial Narrow" w:hAnsi="Arial Narrow"/>
          <w:sz w:val="20"/>
          <w:szCs w:val="20"/>
        </w:rPr>
        <w:t>In addition to the HIV related symptoms (unexplained weight loss, night sweats, prolonged fevers, prolonged unexplained diarrhea, extreme tiredness, prolonged swollen glands in the neck, groin and armpits, skin rash, white spots in the mouth, vaginal yeast infections), a person with AIDS will develop diseases or infections that result from their inability</w:t>
      </w:r>
      <w:r w:rsidR="00D76FC5" w:rsidRPr="009222E9">
        <w:rPr>
          <w:rFonts w:ascii="Arial Narrow" w:hAnsi="Arial Narrow"/>
          <w:sz w:val="20"/>
          <w:szCs w:val="20"/>
        </w:rPr>
        <w:t xml:space="preserve"> </w:t>
      </w:r>
      <w:r w:rsidRPr="009222E9">
        <w:rPr>
          <w:rFonts w:ascii="Arial Narrow" w:hAnsi="Arial Narrow"/>
          <w:sz w:val="20"/>
          <w:szCs w:val="20"/>
        </w:rPr>
        <w:t xml:space="preserve">to fight infection.  </w:t>
      </w:r>
    </w:p>
    <w:p w:rsidR="006602B3" w:rsidRPr="009222E9" w:rsidRDefault="006602B3" w:rsidP="008D61B0">
      <w:pPr>
        <w:pStyle w:val="BodyText"/>
        <w:rPr>
          <w:rFonts w:ascii="Arial Narrow" w:hAnsi="Arial Narrow"/>
          <w:sz w:val="20"/>
          <w:szCs w:val="20"/>
        </w:rPr>
      </w:pPr>
    </w:p>
    <w:p w:rsidR="003F789D" w:rsidRPr="009222E9" w:rsidRDefault="003F789D" w:rsidP="008D61B0">
      <w:pPr>
        <w:pStyle w:val="BodyText2"/>
        <w:rPr>
          <w:rFonts w:ascii="Arial Narrow" w:hAnsi="Arial Narrow"/>
          <w:b/>
          <w:sz w:val="20"/>
          <w:szCs w:val="20"/>
          <w:u w:val="single"/>
        </w:rPr>
      </w:pPr>
      <w:r w:rsidRPr="009222E9">
        <w:rPr>
          <w:rFonts w:ascii="Arial Narrow" w:hAnsi="Arial Narrow"/>
          <w:b/>
          <w:sz w:val="20"/>
          <w:szCs w:val="20"/>
          <w:u w:val="single"/>
        </w:rPr>
        <w:t>WHAT IS HEPITITIS C?</w:t>
      </w:r>
    </w:p>
    <w:p w:rsidR="00766475" w:rsidRPr="009222E9" w:rsidRDefault="003F789D" w:rsidP="008D61B0">
      <w:pPr>
        <w:rPr>
          <w:rFonts w:ascii="Arial Narrow" w:hAnsi="Arial Narrow"/>
          <w:sz w:val="20"/>
          <w:szCs w:val="20"/>
          <w:lang w:val="en"/>
        </w:rPr>
      </w:pPr>
      <w:r w:rsidRPr="009222E9">
        <w:rPr>
          <w:rFonts w:ascii="Arial Narrow" w:hAnsi="Arial Narrow" w:cs="Arial"/>
          <w:color w:val="222222"/>
          <w:sz w:val="20"/>
          <w:szCs w:val="20"/>
          <w:lang w:val="en"/>
        </w:rPr>
        <w:t xml:space="preserve">Hepatitis C is a viral disease that leads to swelling (inflammation) of the liver. Other types of viral hepatitis include: Hepatitis A; Hepatitis B; Hepatitis D.  </w:t>
      </w:r>
      <w:r w:rsidRPr="009222E9">
        <w:rPr>
          <w:rFonts w:ascii="Arial Narrow" w:hAnsi="Arial Narrow"/>
          <w:sz w:val="20"/>
          <w:szCs w:val="20"/>
          <w:lang w:val="en"/>
        </w:rPr>
        <w:t xml:space="preserve">Things that can be done to prevent the spread of </w:t>
      </w:r>
      <w:hyperlink r:id="rId7" w:history="1">
        <w:r w:rsidRPr="009222E9">
          <w:rPr>
            <w:rFonts w:ascii="Arial Narrow" w:hAnsi="Arial Narrow"/>
            <w:sz w:val="20"/>
            <w:szCs w:val="20"/>
            <w:u w:val="single"/>
            <w:lang w:val="en"/>
          </w:rPr>
          <w:t>hepatitis C</w:t>
        </w:r>
      </w:hyperlink>
      <w:r w:rsidRPr="009222E9">
        <w:rPr>
          <w:rFonts w:ascii="Arial Narrow" w:hAnsi="Arial Narrow"/>
          <w:sz w:val="20"/>
          <w:szCs w:val="20"/>
          <w:lang w:val="en"/>
        </w:rPr>
        <w:t xml:space="preserve"> from one person to another include: Health care workers should follow precautions when handling </w:t>
      </w:r>
      <w:hyperlink r:id="rId8" w:history="1">
        <w:r w:rsidRPr="009222E9">
          <w:rPr>
            <w:rFonts w:ascii="Arial Narrow" w:hAnsi="Arial Narrow"/>
            <w:sz w:val="20"/>
            <w:szCs w:val="20"/>
            <w:u w:val="single"/>
            <w:lang w:val="en"/>
          </w:rPr>
          <w:t>blood</w:t>
        </w:r>
      </w:hyperlink>
      <w:r w:rsidR="00274D8B" w:rsidRPr="009222E9">
        <w:rPr>
          <w:rFonts w:ascii="Arial Narrow" w:hAnsi="Arial Narrow"/>
          <w:sz w:val="20"/>
          <w:szCs w:val="20"/>
          <w:lang w:val="en"/>
        </w:rPr>
        <w:t xml:space="preserve">; </w:t>
      </w:r>
      <w:r w:rsidRPr="009222E9">
        <w:rPr>
          <w:rFonts w:ascii="Arial Narrow" w:hAnsi="Arial Narrow"/>
          <w:sz w:val="20"/>
          <w:szCs w:val="20"/>
          <w:lang w:val="en"/>
        </w:rPr>
        <w:t>Do not share needles with anyone</w:t>
      </w:r>
      <w:r w:rsidR="00274D8B" w:rsidRPr="009222E9">
        <w:rPr>
          <w:rFonts w:ascii="Arial Narrow" w:hAnsi="Arial Narrow"/>
          <w:sz w:val="20"/>
          <w:szCs w:val="20"/>
          <w:lang w:val="en"/>
        </w:rPr>
        <w:t xml:space="preserve">; </w:t>
      </w:r>
      <w:r w:rsidRPr="009222E9">
        <w:rPr>
          <w:rFonts w:ascii="Arial Narrow" w:hAnsi="Arial Narrow"/>
          <w:sz w:val="20"/>
          <w:szCs w:val="20"/>
          <w:lang w:val="en"/>
        </w:rPr>
        <w:t>Do not get tattoos or body piercings or receive acupuncture from someone who does not have a permit or license</w:t>
      </w:r>
      <w:r w:rsidR="00274D8B" w:rsidRPr="009222E9">
        <w:rPr>
          <w:rFonts w:ascii="Arial Narrow" w:hAnsi="Arial Narrow"/>
          <w:sz w:val="20"/>
          <w:szCs w:val="20"/>
          <w:lang w:val="en"/>
        </w:rPr>
        <w:t xml:space="preserve">; </w:t>
      </w:r>
      <w:r w:rsidRPr="009222E9">
        <w:rPr>
          <w:rFonts w:ascii="Arial Narrow" w:hAnsi="Arial Narrow"/>
          <w:sz w:val="20"/>
          <w:szCs w:val="20"/>
          <w:lang w:val="en"/>
        </w:rPr>
        <w:t>Do not share personal items such as razors and toothbrushes</w:t>
      </w:r>
      <w:r w:rsidR="00274D8B" w:rsidRPr="009222E9">
        <w:rPr>
          <w:rFonts w:ascii="Arial Narrow" w:hAnsi="Arial Narrow"/>
          <w:sz w:val="20"/>
          <w:szCs w:val="20"/>
          <w:lang w:val="en"/>
        </w:rPr>
        <w:t xml:space="preserve">; </w:t>
      </w:r>
      <w:r w:rsidRPr="009222E9">
        <w:rPr>
          <w:rFonts w:ascii="Arial Narrow" w:hAnsi="Arial Narrow"/>
          <w:sz w:val="20"/>
          <w:szCs w:val="20"/>
          <w:lang w:val="en"/>
        </w:rPr>
        <w:t xml:space="preserve">Practice </w:t>
      </w:r>
      <w:hyperlink r:id="rId9" w:history="1">
        <w:r w:rsidRPr="009222E9">
          <w:rPr>
            <w:rFonts w:ascii="Arial Narrow" w:hAnsi="Arial Narrow"/>
            <w:sz w:val="20"/>
            <w:szCs w:val="20"/>
            <w:u w:val="single"/>
            <w:lang w:val="en"/>
          </w:rPr>
          <w:t>safer sex</w:t>
        </w:r>
      </w:hyperlink>
      <w:r w:rsidRPr="009222E9">
        <w:rPr>
          <w:rFonts w:ascii="Arial Narrow" w:hAnsi="Arial Narrow"/>
          <w:sz w:val="20"/>
          <w:szCs w:val="20"/>
          <w:lang w:val="en"/>
        </w:rPr>
        <w:t>.</w:t>
      </w:r>
      <w:r w:rsidR="00274D8B" w:rsidRPr="009222E9">
        <w:rPr>
          <w:rFonts w:ascii="Arial Narrow" w:hAnsi="Arial Narrow"/>
          <w:sz w:val="20"/>
          <w:szCs w:val="20"/>
          <w:lang w:val="en"/>
        </w:rPr>
        <w:t xml:space="preserve">  </w:t>
      </w:r>
      <w:r w:rsidRPr="009222E9">
        <w:rPr>
          <w:rFonts w:ascii="Arial Narrow" w:hAnsi="Arial Narrow"/>
          <w:sz w:val="20"/>
          <w:szCs w:val="20"/>
          <w:lang w:val="en"/>
        </w:rPr>
        <w:t xml:space="preserve">If you or your partner is infected with </w:t>
      </w:r>
      <w:hyperlink r:id="rId10" w:history="1">
        <w:r w:rsidRPr="009222E9">
          <w:rPr>
            <w:rFonts w:ascii="Arial Narrow" w:hAnsi="Arial Narrow"/>
            <w:sz w:val="20"/>
            <w:szCs w:val="20"/>
            <w:u w:val="single"/>
            <w:lang w:val="en"/>
          </w:rPr>
          <w:t>hepatitis C</w:t>
        </w:r>
      </w:hyperlink>
      <w:r w:rsidRPr="009222E9">
        <w:rPr>
          <w:rFonts w:ascii="Arial Narrow" w:hAnsi="Arial Narrow"/>
          <w:sz w:val="20"/>
          <w:szCs w:val="20"/>
          <w:lang w:val="en"/>
        </w:rPr>
        <w:t xml:space="preserve"> and you have been in a stable and monogamous (no other partners) relationship, the risk of giving the virus to, or getting the virus from, the other person is low.  Hepatitis C virus cannot be spread by casual contact, such as holding hands, kissing, </w:t>
      </w:r>
      <w:hyperlink r:id="rId11" w:history="1">
        <w:r w:rsidRPr="009222E9">
          <w:rPr>
            <w:rFonts w:ascii="Arial Narrow" w:hAnsi="Arial Narrow"/>
            <w:sz w:val="20"/>
            <w:szCs w:val="20"/>
            <w:u w:val="single"/>
            <w:lang w:val="en"/>
          </w:rPr>
          <w:t>coughing</w:t>
        </w:r>
      </w:hyperlink>
      <w:r w:rsidRPr="009222E9">
        <w:rPr>
          <w:rFonts w:ascii="Arial Narrow" w:hAnsi="Arial Narrow"/>
          <w:sz w:val="20"/>
          <w:szCs w:val="20"/>
          <w:lang w:val="en"/>
        </w:rPr>
        <w:t xml:space="preserve"> or sneezing, breastfeeding, sharing eating utensils or drinking glasses.  Currently there is no vaccine for </w:t>
      </w:r>
      <w:hyperlink r:id="rId12" w:history="1">
        <w:r w:rsidRPr="009222E9">
          <w:rPr>
            <w:rFonts w:ascii="Arial Narrow" w:hAnsi="Arial Narrow"/>
            <w:sz w:val="20"/>
            <w:szCs w:val="20"/>
            <w:u w:val="single"/>
            <w:lang w:val="en"/>
          </w:rPr>
          <w:t>hepatitis C</w:t>
        </w:r>
      </w:hyperlink>
      <w:r w:rsidRPr="009222E9">
        <w:rPr>
          <w:rFonts w:ascii="Arial Narrow" w:hAnsi="Arial Narrow"/>
          <w:sz w:val="20"/>
          <w:szCs w:val="20"/>
          <w:lang w:val="en"/>
        </w:rPr>
        <w:t>.</w:t>
      </w:r>
      <w:r w:rsidR="00274D8B" w:rsidRPr="009222E9">
        <w:rPr>
          <w:rFonts w:ascii="Arial Narrow" w:hAnsi="Arial Narrow"/>
          <w:sz w:val="20"/>
          <w:szCs w:val="20"/>
          <w:lang w:val="en"/>
        </w:rPr>
        <w:t xml:space="preserve"> </w:t>
      </w:r>
    </w:p>
    <w:p w:rsidR="006602B3" w:rsidRPr="009222E9" w:rsidRDefault="006602B3" w:rsidP="008D61B0">
      <w:pPr>
        <w:rPr>
          <w:rFonts w:ascii="Arial Narrow" w:hAnsi="Arial Narrow"/>
          <w:sz w:val="20"/>
          <w:szCs w:val="20"/>
          <w:lang w:val="en"/>
        </w:rPr>
      </w:pPr>
    </w:p>
    <w:p w:rsidR="00E25F06" w:rsidRPr="009222E9" w:rsidRDefault="00E25F06" w:rsidP="008D61B0">
      <w:pPr>
        <w:rPr>
          <w:rFonts w:ascii="Arial Narrow" w:hAnsi="Arial Narrow"/>
          <w:b/>
          <w:sz w:val="20"/>
          <w:szCs w:val="20"/>
          <w:u w:val="single"/>
          <w:lang w:val="en"/>
        </w:rPr>
      </w:pPr>
      <w:r w:rsidRPr="009222E9">
        <w:rPr>
          <w:rFonts w:ascii="Arial Narrow" w:hAnsi="Arial Narrow"/>
          <w:b/>
          <w:sz w:val="20"/>
          <w:szCs w:val="20"/>
          <w:u w:val="single"/>
          <w:lang w:val="en"/>
        </w:rPr>
        <w:t>WHAT IS PULMONARY TUBERCULOSIS?</w:t>
      </w:r>
    </w:p>
    <w:p w:rsidR="00B9146D" w:rsidRPr="009222E9" w:rsidRDefault="00E25F06" w:rsidP="008D61B0">
      <w:pPr>
        <w:pStyle w:val="NormalWeb"/>
        <w:spacing w:after="0" w:line="240" w:lineRule="auto"/>
        <w:rPr>
          <w:rFonts w:ascii="Arial Narrow" w:hAnsi="Arial Narrow"/>
          <w:b/>
          <w:sz w:val="20"/>
          <w:szCs w:val="20"/>
        </w:rPr>
      </w:pPr>
      <w:r w:rsidRPr="009222E9">
        <w:rPr>
          <w:rFonts w:ascii="Arial Narrow" w:hAnsi="Arial Narrow" w:cs="Arial"/>
          <w:color w:val="222222"/>
          <w:sz w:val="20"/>
          <w:szCs w:val="20"/>
          <w:lang w:val="en"/>
        </w:rPr>
        <w:lastRenderedPageBreak/>
        <w:t xml:space="preserve">Pulmonary tuberculosis (TB) is a contagious bacterial infection </w:t>
      </w:r>
      <w:r w:rsidR="00B21FE7" w:rsidRPr="009222E9">
        <w:rPr>
          <w:rFonts w:ascii="Arial Narrow" w:hAnsi="Arial Narrow" w:cs="Arial"/>
          <w:color w:val="222222"/>
          <w:sz w:val="20"/>
          <w:szCs w:val="20"/>
          <w:lang w:val="en"/>
        </w:rPr>
        <w:t xml:space="preserve">involving </w:t>
      </w:r>
      <w:r w:rsidRPr="009222E9">
        <w:rPr>
          <w:rFonts w:ascii="Arial Narrow" w:hAnsi="Arial Narrow" w:cs="Arial"/>
          <w:color w:val="222222"/>
          <w:sz w:val="20"/>
          <w:szCs w:val="20"/>
          <w:lang w:val="en"/>
        </w:rPr>
        <w:t>the lungs</w:t>
      </w:r>
      <w:r w:rsidR="00B21FE7" w:rsidRPr="009222E9">
        <w:rPr>
          <w:rFonts w:ascii="Arial Narrow" w:hAnsi="Arial Narrow" w:cs="Arial"/>
          <w:color w:val="222222"/>
          <w:sz w:val="20"/>
          <w:szCs w:val="20"/>
          <w:lang w:val="en"/>
        </w:rPr>
        <w:t xml:space="preserve"> that </w:t>
      </w:r>
      <w:r w:rsidRPr="009222E9">
        <w:rPr>
          <w:rFonts w:ascii="Arial Narrow" w:hAnsi="Arial Narrow" w:cs="Arial"/>
          <w:color w:val="222222"/>
          <w:sz w:val="20"/>
          <w:szCs w:val="20"/>
          <w:lang w:val="en"/>
        </w:rPr>
        <w:t>may spread to other organs.</w:t>
      </w:r>
      <w:r w:rsidRPr="009222E9">
        <w:rPr>
          <w:rFonts w:ascii="Arial Narrow" w:eastAsia="Times New Roman" w:hAnsi="Arial Narrow"/>
          <w:sz w:val="20"/>
          <w:szCs w:val="20"/>
          <w:lang w:val="en"/>
        </w:rPr>
        <w:t xml:space="preserve"> The following persons are at high risk of active TB; Elderly; Infants; People with weakened immune systems, for example due to </w:t>
      </w:r>
      <w:hyperlink r:id="rId13" w:history="1">
        <w:r w:rsidRPr="009222E9">
          <w:rPr>
            <w:rFonts w:ascii="Arial Narrow" w:eastAsia="Times New Roman" w:hAnsi="Arial Narrow"/>
            <w:sz w:val="20"/>
            <w:szCs w:val="20"/>
            <w:u w:val="single"/>
            <w:lang w:val="en"/>
          </w:rPr>
          <w:t>AIDS</w:t>
        </w:r>
      </w:hyperlink>
      <w:r w:rsidRPr="009222E9">
        <w:rPr>
          <w:rFonts w:ascii="Arial Narrow" w:eastAsia="Times New Roman" w:hAnsi="Arial Narrow"/>
          <w:sz w:val="20"/>
          <w:szCs w:val="20"/>
          <w:lang w:val="en"/>
        </w:rPr>
        <w:t xml:space="preserve">, </w:t>
      </w:r>
      <w:hyperlink r:id="rId14" w:history="1">
        <w:r w:rsidRPr="009222E9">
          <w:rPr>
            <w:rFonts w:ascii="Arial Narrow" w:eastAsia="Times New Roman" w:hAnsi="Arial Narrow"/>
            <w:sz w:val="20"/>
            <w:szCs w:val="20"/>
            <w:u w:val="single"/>
            <w:lang w:val="en"/>
          </w:rPr>
          <w:t>chemotherapy</w:t>
        </w:r>
      </w:hyperlink>
      <w:r w:rsidRPr="009222E9">
        <w:rPr>
          <w:rFonts w:ascii="Arial Narrow" w:eastAsia="Times New Roman" w:hAnsi="Arial Narrow"/>
          <w:sz w:val="20"/>
          <w:szCs w:val="20"/>
          <w:lang w:val="en"/>
        </w:rPr>
        <w:t xml:space="preserve">, diabetes, or medicines that weaken the immune system.  The following factors can increase the rate of TB </w:t>
      </w:r>
      <w:hyperlink r:id="rId15" w:history="1">
        <w:r w:rsidRPr="009222E9">
          <w:rPr>
            <w:rFonts w:ascii="Arial Narrow" w:eastAsia="Times New Roman" w:hAnsi="Arial Narrow"/>
            <w:sz w:val="20"/>
            <w:szCs w:val="20"/>
            <w:u w:val="single"/>
            <w:lang w:val="en"/>
          </w:rPr>
          <w:t>infection</w:t>
        </w:r>
      </w:hyperlink>
      <w:r w:rsidRPr="009222E9">
        <w:rPr>
          <w:rFonts w:ascii="Arial Narrow" w:eastAsia="Times New Roman" w:hAnsi="Arial Narrow"/>
          <w:sz w:val="20"/>
          <w:szCs w:val="20"/>
          <w:lang w:val="en"/>
        </w:rPr>
        <w:t xml:space="preserve"> in a population; Increase in HIV infections; Increase in number of homeless people (poor environment and nutrition); The appearance of drug-resistant strains of TB.  The primary stage of TB does not cause symptoms. When symptoms of </w:t>
      </w:r>
      <w:hyperlink r:id="rId16" w:history="1">
        <w:r w:rsidRPr="009222E9">
          <w:rPr>
            <w:rFonts w:ascii="Arial Narrow" w:eastAsia="Times New Roman" w:hAnsi="Arial Narrow"/>
            <w:sz w:val="20"/>
            <w:szCs w:val="20"/>
            <w:u w:val="single"/>
            <w:lang w:val="en"/>
          </w:rPr>
          <w:t>pulmonary</w:t>
        </w:r>
      </w:hyperlink>
      <w:r w:rsidRPr="009222E9">
        <w:rPr>
          <w:rFonts w:ascii="Arial Narrow" w:eastAsia="Times New Roman" w:hAnsi="Arial Narrow"/>
          <w:sz w:val="20"/>
          <w:szCs w:val="20"/>
          <w:lang w:val="en"/>
        </w:rPr>
        <w:t xml:space="preserve"> TB occur, they can include; Breathing difficulty; </w:t>
      </w:r>
      <w:hyperlink r:id="rId17" w:history="1">
        <w:r w:rsidRPr="009222E9">
          <w:rPr>
            <w:rFonts w:ascii="Arial Narrow" w:eastAsia="Times New Roman" w:hAnsi="Arial Narrow"/>
            <w:sz w:val="20"/>
            <w:szCs w:val="20"/>
            <w:u w:val="single"/>
            <w:lang w:val="en"/>
          </w:rPr>
          <w:t>Chest</w:t>
        </w:r>
      </w:hyperlink>
      <w:r w:rsidRPr="009222E9">
        <w:rPr>
          <w:rFonts w:ascii="Arial Narrow" w:eastAsia="Times New Roman" w:hAnsi="Arial Narrow"/>
          <w:sz w:val="20"/>
          <w:szCs w:val="20"/>
          <w:lang w:val="en"/>
        </w:rPr>
        <w:t xml:space="preserve"> pain; </w:t>
      </w:r>
      <w:hyperlink r:id="rId18" w:history="1">
        <w:r w:rsidRPr="009222E9">
          <w:rPr>
            <w:rFonts w:ascii="Arial Narrow" w:eastAsia="Times New Roman" w:hAnsi="Arial Narrow"/>
            <w:sz w:val="20"/>
            <w:szCs w:val="20"/>
            <w:u w:val="single"/>
            <w:lang w:val="en"/>
          </w:rPr>
          <w:t>Cough</w:t>
        </w:r>
      </w:hyperlink>
      <w:r w:rsidRPr="009222E9">
        <w:rPr>
          <w:rFonts w:ascii="Arial Narrow" w:eastAsia="Times New Roman" w:hAnsi="Arial Narrow"/>
          <w:sz w:val="20"/>
          <w:szCs w:val="20"/>
          <w:lang w:val="en"/>
        </w:rPr>
        <w:t xml:space="preserve"> (usually with </w:t>
      </w:r>
      <w:hyperlink r:id="rId19" w:history="1">
        <w:r w:rsidRPr="009222E9">
          <w:rPr>
            <w:rFonts w:ascii="Arial Narrow" w:eastAsia="Times New Roman" w:hAnsi="Arial Narrow"/>
            <w:sz w:val="20"/>
            <w:szCs w:val="20"/>
            <w:u w:val="single"/>
            <w:lang w:val="en"/>
          </w:rPr>
          <w:t>mucus</w:t>
        </w:r>
      </w:hyperlink>
      <w:r w:rsidRPr="009222E9">
        <w:rPr>
          <w:rFonts w:ascii="Arial Narrow" w:eastAsia="Times New Roman" w:hAnsi="Arial Narrow"/>
          <w:sz w:val="20"/>
          <w:szCs w:val="20"/>
          <w:lang w:val="en"/>
        </w:rPr>
        <w:t xml:space="preserve">); </w:t>
      </w:r>
      <w:hyperlink r:id="rId20" w:history="1">
        <w:r w:rsidRPr="009222E9">
          <w:rPr>
            <w:rFonts w:ascii="Arial Narrow" w:eastAsia="Times New Roman" w:hAnsi="Arial Narrow"/>
            <w:sz w:val="20"/>
            <w:szCs w:val="20"/>
            <w:u w:val="single"/>
            <w:lang w:val="en"/>
          </w:rPr>
          <w:t>Coughing</w:t>
        </w:r>
      </w:hyperlink>
      <w:r w:rsidRPr="009222E9">
        <w:rPr>
          <w:rFonts w:ascii="Arial Narrow" w:eastAsia="Times New Roman" w:hAnsi="Arial Narrow"/>
          <w:sz w:val="20"/>
          <w:szCs w:val="20"/>
          <w:lang w:val="en"/>
        </w:rPr>
        <w:t xml:space="preserve"> up </w:t>
      </w:r>
      <w:hyperlink r:id="rId21" w:history="1">
        <w:r w:rsidRPr="009222E9">
          <w:rPr>
            <w:rFonts w:ascii="Arial Narrow" w:eastAsia="Times New Roman" w:hAnsi="Arial Narrow"/>
            <w:sz w:val="20"/>
            <w:szCs w:val="20"/>
            <w:u w:val="single"/>
            <w:lang w:val="en"/>
          </w:rPr>
          <w:t>blood</w:t>
        </w:r>
      </w:hyperlink>
      <w:r w:rsidRPr="009222E9">
        <w:rPr>
          <w:rFonts w:ascii="Arial Narrow" w:eastAsia="Times New Roman" w:hAnsi="Arial Narrow"/>
          <w:sz w:val="20"/>
          <w:szCs w:val="20"/>
          <w:lang w:val="en"/>
        </w:rPr>
        <w:t xml:space="preserve">; Excessive sweating, especially at night; Fatigue; </w:t>
      </w:r>
      <w:hyperlink r:id="rId22" w:history="1">
        <w:r w:rsidRPr="009222E9">
          <w:rPr>
            <w:rFonts w:ascii="Arial Narrow" w:eastAsia="Times New Roman" w:hAnsi="Arial Narrow"/>
            <w:sz w:val="20"/>
            <w:szCs w:val="20"/>
            <w:u w:val="single"/>
            <w:lang w:val="en"/>
          </w:rPr>
          <w:t>Fever</w:t>
        </w:r>
      </w:hyperlink>
      <w:r w:rsidRPr="009222E9">
        <w:rPr>
          <w:rFonts w:ascii="Arial Narrow" w:eastAsia="Times New Roman" w:hAnsi="Arial Narrow"/>
          <w:sz w:val="20"/>
          <w:szCs w:val="20"/>
          <w:lang w:val="en"/>
        </w:rPr>
        <w:t>; Weight loss; and Wheezing</w:t>
      </w:r>
      <w:r w:rsidR="00CD0BFC" w:rsidRPr="009222E9">
        <w:rPr>
          <w:rFonts w:ascii="Arial Narrow" w:eastAsia="Times New Roman" w:hAnsi="Arial Narrow"/>
          <w:sz w:val="20"/>
          <w:szCs w:val="20"/>
          <w:lang w:val="en"/>
        </w:rPr>
        <w:t>.</w:t>
      </w:r>
      <w:r w:rsidR="006602B3" w:rsidRPr="009222E9">
        <w:rPr>
          <w:rFonts w:ascii="Arial Narrow" w:eastAsia="Times New Roman" w:hAnsi="Arial Narrow"/>
          <w:sz w:val="20"/>
          <w:szCs w:val="20"/>
          <w:lang w:val="en"/>
        </w:rPr>
        <w:t xml:space="preserve">  </w:t>
      </w:r>
      <w:r w:rsidRPr="009222E9">
        <w:rPr>
          <w:rFonts w:ascii="Arial Narrow" w:eastAsia="Times New Roman" w:hAnsi="Arial Narrow"/>
          <w:sz w:val="20"/>
          <w:szCs w:val="20"/>
          <w:lang w:val="en"/>
        </w:rPr>
        <w:t>Contact your Doctor to perform a physical exam.</w:t>
      </w:r>
      <w:r w:rsidR="008D61B0" w:rsidRPr="009222E9">
        <w:rPr>
          <w:rFonts w:ascii="Arial Narrow" w:eastAsia="Times New Roman" w:hAnsi="Arial Narrow"/>
          <w:sz w:val="20"/>
          <w:szCs w:val="20"/>
          <w:lang w:val="en"/>
        </w:rPr>
        <w:t xml:space="preserve">  </w:t>
      </w:r>
      <w:r w:rsidR="00B9146D" w:rsidRPr="009222E9">
        <w:rPr>
          <w:rFonts w:ascii="Arial Narrow" w:hAnsi="Arial Narrow"/>
          <w:b/>
          <w:sz w:val="20"/>
          <w:szCs w:val="20"/>
        </w:rPr>
        <w:t>You</w:t>
      </w:r>
      <w:r w:rsidR="00712295" w:rsidRPr="009222E9">
        <w:rPr>
          <w:rFonts w:ascii="Arial Narrow" w:hAnsi="Arial Narrow"/>
          <w:b/>
          <w:sz w:val="20"/>
          <w:szCs w:val="20"/>
        </w:rPr>
        <w:t xml:space="preserve">, your partner, and family </w:t>
      </w:r>
      <w:r w:rsidR="00B9146D" w:rsidRPr="009222E9">
        <w:rPr>
          <w:rFonts w:ascii="Arial Narrow" w:hAnsi="Arial Narrow"/>
          <w:b/>
          <w:sz w:val="20"/>
          <w:szCs w:val="20"/>
        </w:rPr>
        <w:t xml:space="preserve">may obtain confidential testing and counseling free of charge at your local/county health department.  </w:t>
      </w:r>
    </w:p>
    <w:p w:rsidR="008D61B0" w:rsidRPr="009222E9" w:rsidRDefault="008D61B0" w:rsidP="008D61B0">
      <w:pPr>
        <w:pStyle w:val="NormalWeb"/>
        <w:spacing w:after="0" w:line="240" w:lineRule="auto"/>
        <w:rPr>
          <w:rFonts w:ascii="Arial Narrow" w:hAnsi="Arial Narrow"/>
          <w:sz w:val="20"/>
          <w:szCs w:val="20"/>
        </w:rPr>
      </w:pPr>
      <w:r w:rsidRPr="009222E9">
        <w:rPr>
          <w:rFonts w:ascii="Arial Narrow" w:hAnsi="Arial Narrow"/>
          <w:sz w:val="20"/>
          <w:szCs w:val="20"/>
        </w:rPr>
        <w:t>When was your last TB test</w:t>
      </w:r>
      <w:proofErr w:type="gramStart"/>
      <w:r w:rsidRPr="009222E9">
        <w:rPr>
          <w:rFonts w:ascii="Arial Narrow" w:hAnsi="Arial Narrow"/>
          <w:sz w:val="20"/>
          <w:szCs w:val="20"/>
        </w:rPr>
        <w:t>?_</w:t>
      </w:r>
      <w:proofErr w:type="gramEnd"/>
      <w:r w:rsidRPr="009222E9">
        <w:rPr>
          <w:rFonts w:ascii="Arial Narrow" w:hAnsi="Arial Narrow"/>
          <w:sz w:val="20"/>
          <w:szCs w:val="20"/>
        </w:rPr>
        <w:t xml:space="preserve">______   Have you ever had a TB skin test come back </w:t>
      </w:r>
      <w:proofErr w:type="spellStart"/>
      <w:r w:rsidRPr="009222E9">
        <w:rPr>
          <w:rFonts w:ascii="Arial Narrow" w:hAnsi="Arial Narrow"/>
          <w:sz w:val="20"/>
          <w:szCs w:val="20"/>
        </w:rPr>
        <w:t>positive?_____If</w:t>
      </w:r>
      <w:proofErr w:type="spellEnd"/>
      <w:r w:rsidRPr="009222E9">
        <w:rPr>
          <w:rFonts w:ascii="Arial Narrow" w:hAnsi="Arial Narrow"/>
          <w:sz w:val="20"/>
          <w:szCs w:val="20"/>
        </w:rPr>
        <w:t xml:space="preserve"> so, when?_________</w:t>
      </w:r>
    </w:p>
    <w:p w:rsidR="008D61B0" w:rsidRPr="009222E9" w:rsidRDefault="008D61B0" w:rsidP="008D61B0">
      <w:pPr>
        <w:pStyle w:val="NormalWeb"/>
        <w:spacing w:after="0" w:line="240" w:lineRule="auto"/>
        <w:rPr>
          <w:rFonts w:ascii="Arial Narrow" w:hAnsi="Arial Narrow"/>
          <w:sz w:val="20"/>
          <w:szCs w:val="20"/>
        </w:rPr>
      </w:pPr>
      <w:r w:rsidRPr="009222E9">
        <w:rPr>
          <w:rFonts w:ascii="Arial Narrow" w:hAnsi="Arial Narrow"/>
          <w:sz w:val="20"/>
          <w:szCs w:val="20"/>
        </w:rPr>
        <w:t>Have you worked in health care, or stayed in a homeless shelter, jail, or prison for more than 8 hours at a time in the past year?_____</w:t>
      </w:r>
    </w:p>
    <w:p w:rsidR="00B9146D" w:rsidRPr="009222E9" w:rsidRDefault="008D61B0" w:rsidP="009222E9">
      <w:pPr>
        <w:pStyle w:val="NormalWeb"/>
        <w:spacing w:after="0" w:line="240" w:lineRule="auto"/>
        <w:rPr>
          <w:rFonts w:ascii="Arial Narrow" w:hAnsi="Arial Narrow"/>
          <w:sz w:val="20"/>
          <w:szCs w:val="20"/>
          <w:lang w:val="en"/>
        </w:rPr>
      </w:pPr>
      <w:r w:rsidRPr="009222E9">
        <w:rPr>
          <w:rFonts w:ascii="Arial Narrow" w:hAnsi="Arial Narrow"/>
          <w:sz w:val="20"/>
          <w:szCs w:val="20"/>
        </w:rPr>
        <w:t>Have you lived with or spent more than 8 hours at a time with someone who</w:t>
      </w:r>
      <w:r w:rsidR="009222E9" w:rsidRPr="009222E9">
        <w:rPr>
          <w:rFonts w:ascii="Arial Narrow" w:hAnsi="Arial Narrow"/>
          <w:sz w:val="20"/>
          <w:szCs w:val="20"/>
        </w:rPr>
        <w:t xml:space="preserve"> you knew was sick with </w:t>
      </w:r>
      <w:proofErr w:type="spellStart"/>
      <w:r w:rsidR="009222E9" w:rsidRPr="009222E9">
        <w:rPr>
          <w:rFonts w:ascii="Arial Narrow" w:hAnsi="Arial Narrow"/>
          <w:sz w:val="20"/>
          <w:szCs w:val="20"/>
        </w:rPr>
        <w:t>TB?_____Were</w:t>
      </w:r>
      <w:proofErr w:type="spellEnd"/>
      <w:r w:rsidR="009222E9" w:rsidRPr="009222E9">
        <w:rPr>
          <w:rFonts w:ascii="Arial Narrow" w:hAnsi="Arial Narrow"/>
          <w:sz w:val="20"/>
          <w:szCs w:val="20"/>
        </w:rPr>
        <w:t xml:space="preserve"> you born outside of the United States of </w:t>
      </w:r>
      <w:proofErr w:type="spellStart"/>
      <w:r w:rsidR="009222E9" w:rsidRPr="009222E9">
        <w:rPr>
          <w:rFonts w:ascii="Arial Narrow" w:hAnsi="Arial Narrow"/>
          <w:sz w:val="20"/>
          <w:szCs w:val="20"/>
        </w:rPr>
        <w:t>America?_______</w:t>
      </w:r>
      <w:r w:rsidR="00D76FC5" w:rsidRPr="009222E9">
        <w:rPr>
          <w:rFonts w:ascii="Arial Narrow" w:hAnsi="Arial Narrow"/>
          <w:b/>
          <w:sz w:val="20"/>
          <w:szCs w:val="20"/>
        </w:rPr>
        <w:t>If</w:t>
      </w:r>
      <w:proofErr w:type="spellEnd"/>
      <w:r w:rsidR="00D76FC5" w:rsidRPr="009222E9">
        <w:rPr>
          <w:rFonts w:ascii="Arial Narrow" w:hAnsi="Arial Narrow"/>
          <w:b/>
          <w:sz w:val="20"/>
          <w:szCs w:val="20"/>
        </w:rPr>
        <w:t xml:space="preserve"> you do not know where your county health department is, call the State Health Department @ 1-800-522-0203 </w:t>
      </w:r>
    </w:p>
    <w:p w:rsidR="001C4E0E" w:rsidRPr="009222E9" w:rsidRDefault="001C4E0E" w:rsidP="008D61B0">
      <w:pPr>
        <w:rPr>
          <w:rFonts w:ascii="Arial Narrow" w:hAnsi="Arial Narrow"/>
          <w:b/>
          <w:sz w:val="20"/>
          <w:szCs w:val="20"/>
        </w:rPr>
      </w:pPr>
    </w:p>
    <w:p w:rsidR="001C4E0E" w:rsidRPr="009222E9" w:rsidRDefault="00104D19" w:rsidP="008D61B0">
      <w:pPr>
        <w:rPr>
          <w:rFonts w:ascii="Arial Narrow" w:hAnsi="Arial Narrow"/>
          <w:b/>
          <w:sz w:val="20"/>
          <w:szCs w:val="20"/>
        </w:rPr>
      </w:pPr>
      <w:r w:rsidRPr="009222E9">
        <w:rPr>
          <w:rFonts w:ascii="Arial Narrow" w:hAnsi="Arial Narrow" w:cs="Courier New"/>
          <w:b/>
          <w:sz w:val="20"/>
          <w:szCs w:val="20"/>
        </w:rPr>
        <w:lastRenderedPageBreak/>
        <w:t xml:space="preserve">□ </w:t>
      </w:r>
      <w:r w:rsidRPr="009222E9">
        <w:rPr>
          <w:rFonts w:ascii="Arial Narrow" w:hAnsi="Arial Narrow"/>
          <w:sz w:val="20"/>
          <w:szCs w:val="20"/>
        </w:rPr>
        <w:t>I am requesting HIV/AIDS/STD/</w:t>
      </w:r>
      <w:proofErr w:type="spellStart"/>
      <w:r w:rsidRPr="009222E9">
        <w:rPr>
          <w:rFonts w:ascii="Arial Narrow" w:hAnsi="Arial Narrow"/>
          <w:sz w:val="20"/>
          <w:szCs w:val="20"/>
        </w:rPr>
        <w:t>Hep</w:t>
      </w:r>
      <w:proofErr w:type="spellEnd"/>
      <w:r w:rsidRPr="009222E9">
        <w:rPr>
          <w:rFonts w:ascii="Arial Narrow" w:hAnsi="Arial Narrow"/>
          <w:sz w:val="20"/>
          <w:szCs w:val="20"/>
        </w:rPr>
        <w:t xml:space="preserve"> C</w:t>
      </w:r>
      <w:r w:rsidR="000E1650" w:rsidRPr="009222E9">
        <w:rPr>
          <w:rFonts w:ascii="Arial Narrow" w:hAnsi="Arial Narrow"/>
          <w:sz w:val="20"/>
          <w:szCs w:val="20"/>
        </w:rPr>
        <w:t>/TB</w:t>
      </w:r>
      <w:r w:rsidRPr="009222E9">
        <w:rPr>
          <w:rFonts w:ascii="Arial Narrow" w:hAnsi="Arial Narrow"/>
          <w:sz w:val="20"/>
          <w:szCs w:val="20"/>
        </w:rPr>
        <w:t xml:space="preserve"> education, testing, and/or counseling for myself and/or significant others.</w:t>
      </w:r>
    </w:p>
    <w:p w:rsidR="00104D19" w:rsidRPr="009222E9" w:rsidRDefault="00104D19" w:rsidP="008D61B0">
      <w:pPr>
        <w:rPr>
          <w:rFonts w:ascii="Arial Narrow" w:hAnsi="Arial Narrow"/>
          <w:sz w:val="20"/>
          <w:szCs w:val="20"/>
        </w:rPr>
      </w:pPr>
      <w:r w:rsidRPr="009222E9">
        <w:rPr>
          <w:rFonts w:ascii="Arial Narrow" w:hAnsi="Arial Narrow" w:cs="Courier New"/>
          <w:b/>
          <w:sz w:val="20"/>
          <w:szCs w:val="20"/>
        </w:rPr>
        <w:t xml:space="preserve">□ </w:t>
      </w:r>
      <w:r w:rsidRPr="009222E9">
        <w:rPr>
          <w:rFonts w:ascii="Arial Narrow" w:hAnsi="Arial Narrow"/>
          <w:sz w:val="20"/>
          <w:szCs w:val="20"/>
        </w:rPr>
        <w:t>I am refusing HIV/AIDS/STD/</w:t>
      </w:r>
      <w:proofErr w:type="spellStart"/>
      <w:r w:rsidRPr="009222E9">
        <w:rPr>
          <w:rFonts w:ascii="Arial Narrow" w:hAnsi="Arial Narrow"/>
          <w:sz w:val="20"/>
          <w:szCs w:val="20"/>
        </w:rPr>
        <w:t>Hep</w:t>
      </w:r>
      <w:proofErr w:type="spellEnd"/>
      <w:r w:rsidRPr="009222E9">
        <w:rPr>
          <w:rFonts w:ascii="Arial Narrow" w:hAnsi="Arial Narrow"/>
          <w:sz w:val="20"/>
          <w:szCs w:val="20"/>
        </w:rPr>
        <w:t xml:space="preserve"> C</w:t>
      </w:r>
      <w:r w:rsidR="000E1650" w:rsidRPr="009222E9">
        <w:rPr>
          <w:rFonts w:ascii="Arial Narrow" w:hAnsi="Arial Narrow"/>
          <w:sz w:val="20"/>
          <w:szCs w:val="20"/>
        </w:rPr>
        <w:t>/TB</w:t>
      </w:r>
      <w:r w:rsidRPr="009222E9">
        <w:rPr>
          <w:rFonts w:ascii="Arial Narrow" w:hAnsi="Arial Narrow"/>
          <w:sz w:val="20"/>
          <w:szCs w:val="20"/>
        </w:rPr>
        <w:t xml:space="preserve"> education, testing, and/or counseling for myself and/or significant others.</w:t>
      </w:r>
    </w:p>
    <w:p w:rsidR="000E1650" w:rsidRPr="009222E9" w:rsidRDefault="000E1650" w:rsidP="008D61B0">
      <w:pPr>
        <w:rPr>
          <w:rFonts w:ascii="Arial Narrow" w:hAnsi="Arial Narrow"/>
          <w:sz w:val="20"/>
          <w:szCs w:val="20"/>
        </w:rPr>
      </w:pPr>
    </w:p>
    <w:p w:rsidR="000E1650" w:rsidRPr="009222E9" w:rsidRDefault="000E1650" w:rsidP="008D61B0">
      <w:pPr>
        <w:rPr>
          <w:rFonts w:ascii="Arial Narrow" w:hAnsi="Arial Narrow"/>
          <w:b/>
          <w:sz w:val="20"/>
          <w:szCs w:val="20"/>
        </w:rPr>
      </w:pPr>
      <w:r w:rsidRPr="009222E9">
        <w:rPr>
          <w:rFonts w:ascii="Arial Narrow" w:hAnsi="Arial Narrow"/>
          <w:sz w:val="20"/>
          <w:szCs w:val="20"/>
        </w:rPr>
        <w:t>I understand that I am being offered and may accept a referral for HIV/AIDS/STD/</w:t>
      </w:r>
      <w:proofErr w:type="spellStart"/>
      <w:r w:rsidRPr="009222E9">
        <w:rPr>
          <w:rFonts w:ascii="Arial Narrow" w:hAnsi="Arial Narrow"/>
          <w:sz w:val="20"/>
          <w:szCs w:val="20"/>
        </w:rPr>
        <w:t>Hep</w:t>
      </w:r>
      <w:proofErr w:type="spellEnd"/>
      <w:r w:rsidRPr="009222E9">
        <w:rPr>
          <w:rFonts w:ascii="Arial Narrow" w:hAnsi="Arial Narrow"/>
          <w:sz w:val="20"/>
          <w:szCs w:val="20"/>
        </w:rPr>
        <w:t xml:space="preserve"> C/TB education, testing, and counseling for myself and significant others through a provider close to my home.  I further understand that should I decline this service now, I may later request a referral for myself or significant others through my Primary Counselor.</w:t>
      </w:r>
      <w:r w:rsidR="00005226" w:rsidRPr="009222E9">
        <w:rPr>
          <w:rFonts w:ascii="Arial Narrow" w:hAnsi="Arial Narrow"/>
          <w:sz w:val="20"/>
          <w:szCs w:val="20"/>
        </w:rPr>
        <w:t xml:space="preserve">  I further acknowledge I have received a copy of this information.</w:t>
      </w:r>
    </w:p>
    <w:p w:rsidR="00D76FC5" w:rsidRPr="009222E9" w:rsidRDefault="00D76FC5" w:rsidP="008D61B0">
      <w:pPr>
        <w:jc w:val="both"/>
        <w:rPr>
          <w:rFonts w:ascii="Arial Narrow" w:hAnsi="Arial Narrow"/>
          <w:sz w:val="20"/>
          <w:szCs w:val="20"/>
          <w:u w:val="single"/>
        </w:rPr>
      </w:pPr>
    </w:p>
    <w:p w:rsidR="00B9146D" w:rsidRPr="009222E9" w:rsidRDefault="00B9146D" w:rsidP="008D61B0">
      <w:pPr>
        <w:jc w:val="both"/>
        <w:rPr>
          <w:rFonts w:ascii="Arial Narrow" w:hAnsi="Arial Narrow"/>
          <w:sz w:val="20"/>
          <w:szCs w:val="20"/>
          <w:u w:val="single"/>
        </w:rPr>
      </w:pPr>
      <w:r w:rsidRPr="009222E9">
        <w:rPr>
          <w:rFonts w:ascii="Arial Narrow" w:hAnsi="Arial Narrow"/>
          <w:sz w:val="20"/>
          <w:szCs w:val="20"/>
          <w:u w:val="single"/>
        </w:rPr>
        <w:tab/>
      </w:r>
      <w:r w:rsidRPr="009222E9">
        <w:rPr>
          <w:rFonts w:ascii="Arial Narrow" w:hAnsi="Arial Narrow"/>
          <w:sz w:val="20"/>
          <w:szCs w:val="20"/>
          <w:u w:val="single"/>
        </w:rPr>
        <w:tab/>
      </w:r>
      <w:r w:rsidRPr="009222E9">
        <w:rPr>
          <w:rFonts w:ascii="Arial Narrow" w:hAnsi="Arial Narrow"/>
          <w:sz w:val="20"/>
          <w:szCs w:val="20"/>
          <w:u w:val="single"/>
        </w:rPr>
        <w:tab/>
      </w:r>
      <w:r w:rsidRPr="009222E9">
        <w:rPr>
          <w:rFonts w:ascii="Arial Narrow" w:hAnsi="Arial Narrow"/>
          <w:sz w:val="20"/>
          <w:szCs w:val="20"/>
          <w:u w:val="single"/>
        </w:rPr>
        <w:tab/>
      </w:r>
      <w:r w:rsidRPr="009222E9">
        <w:rPr>
          <w:rFonts w:ascii="Arial Narrow" w:hAnsi="Arial Narrow"/>
          <w:sz w:val="20"/>
          <w:szCs w:val="20"/>
          <w:u w:val="single"/>
        </w:rPr>
        <w:tab/>
      </w:r>
      <w:r w:rsidRPr="009222E9">
        <w:rPr>
          <w:rFonts w:ascii="Arial Narrow" w:hAnsi="Arial Narrow"/>
          <w:sz w:val="20"/>
          <w:szCs w:val="20"/>
        </w:rPr>
        <w:tab/>
      </w:r>
      <w:r w:rsidRPr="009222E9">
        <w:rPr>
          <w:rFonts w:ascii="Arial Narrow" w:hAnsi="Arial Narrow"/>
          <w:sz w:val="20"/>
          <w:szCs w:val="20"/>
          <w:u w:val="single"/>
        </w:rPr>
        <w:tab/>
      </w:r>
      <w:r w:rsidRPr="009222E9">
        <w:rPr>
          <w:rFonts w:ascii="Arial Narrow" w:hAnsi="Arial Narrow"/>
          <w:sz w:val="20"/>
          <w:szCs w:val="20"/>
          <w:u w:val="single"/>
        </w:rPr>
        <w:tab/>
      </w:r>
    </w:p>
    <w:p w:rsidR="00B9146D" w:rsidRPr="009222E9" w:rsidRDefault="00B9146D" w:rsidP="008D61B0">
      <w:pPr>
        <w:jc w:val="both"/>
        <w:rPr>
          <w:rFonts w:ascii="Arial Narrow" w:hAnsi="Arial Narrow"/>
          <w:sz w:val="20"/>
          <w:szCs w:val="20"/>
        </w:rPr>
      </w:pPr>
      <w:r w:rsidRPr="009222E9">
        <w:rPr>
          <w:rFonts w:ascii="Arial Narrow" w:hAnsi="Arial Narrow"/>
          <w:sz w:val="20"/>
          <w:szCs w:val="20"/>
        </w:rPr>
        <w:t>Signed by Consumer</w:t>
      </w:r>
      <w:r w:rsidRPr="009222E9">
        <w:rPr>
          <w:rFonts w:ascii="Arial Narrow" w:hAnsi="Arial Narrow"/>
          <w:sz w:val="20"/>
          <w:szCs w:val="20"/>
        </w:rPr>
        <w:tab/>
      </w:r>
      <w:r w:rsidRPr="009222E9">
        <w:rPr>
          <w:rFonts w:ascii="Arial Narrow" w:hAnsi="Arial Narrow"/>
          <w:sz w:val="20"/>
          <w:szCs w:val="20"/>
        </w:rPr>
        <w:tab/>
      </w:r>
      <w:r w:rsidRPr="009222E9">
        <w:rPr>
          <w:rFonts w:ascii="Arial Narrow" w:hAnsi="Arial Narrow"/>
          <w:sz w:val="20"/>
          <w:szCs w:val="20"/>
        </w:rPr>
        <w:tab/>
      </w:r>
      <w:r w:rsidRPr="009222E9">
        <w:rPr>
          <w:rFonts w:ascii="Arial Narrow" w:hAnsi="Arial Narrow"/>
          <w:sz w:val="20"/>
          <w:szCs w:val="20"/>
        </w:rPr>
        <w:tab/>
        <w:t xml:space="preserve">Date </w:t>
      </w:r>
      <w:r w:rsidRPr="009222E9">
        <w:rPr>
          <w:rFonts w:ascii="Arial Narrow" w:hAnsi="Arial Narrow"/>
          <w:sz w:val="20"/>
          <w:szCs w:val="20"/>
        </w:rPr>
        <w:tab/>
      </w:r>
      <w:r w:rsidRPr="009222E9">
        <w:rPr>
          <w:rFonts w:ascii="Arial Narrow" w:hAnsi="Arial Narrow"/>
          <w:sz w:val="20"/>
          <w:szCs w:val="20"/>
        </w:rPr>
        <w:tab/>
      </w:r>
      <w:r w:rsidRPr="009222E9">
        <w:rPr>
          <w:rFonts w:ascii="Arial Narrow" w:hAnsi="Arial Narrow"/>
          <w:sz w:val="20"/>
          <w:szCs w:val="20"/>
        </w:rPr>
        <w:tab/>
      </w:r>
      <w:r w:rsidRPr="009222E9">
        <w:rPr>
          <w:rFonts w:ascii="Arial Narrow" w:hAnsi="Arial Narrow"/>
          <w:sz w:val="20"/>
          <w:szCs w:val="20"/>
        </w:rPr>
        <w:tab/>
      </w:r>
      <w:r w:rsidRPr="009222E9">
        <w:rPr>
          <w:rFonts w:ascii="Arial Narrow" w:hAnsi="Arial Narrow"/>
          <w:sz w:val="20"/>
          <w:szCs w:val="20"/>
        </w:rPr>
        <w:tab/>
      </w:r>
    </w:p>
    <w:p w:rsidR="00F11F90" w:rsidRPr="009222E9" w:rsidRDefault="00F11F90" w:rsidP="008D61B0">
      <w:pPr>
        <w:jc w:val="both"/>
        <w:rPr>
          <w:rFonts w:ascii="Arial Narrow" w:hAnsi="Arial Narrow"/>
          <w:sz w:val="20"/>
          <w:szCs w:val="20"/>
          <w:u w:val="single"/>
        </w:rPr>
      </w:pPr>
    </w:p>
    <w:p w:rsidR="001C4E0E" w:rsidRPr="009222E9" w:rsidRDefault="00B9146D" w:rsidP="008D61B0">
      <w:pPr>
        <w:jc w:val="both"/>
        <w:rPr>
          <w:rFonts w:ascii="Arial Narrow" w:hAnsi="Arial Narrow"/>
          <w:sz w:val="20"/>
          <w:szCs w:val="20"/>
        </w:rPr>
      </w:pPr>
      <w:r w:rsidRPr="009222E9">
        <w:rPr>
          <w:rFonts w:ascii="Arial Narrow" w:hAnsi="Arial Narrow"/>
          <w:sz w:val="20"/>
          <w:szCs w:val="20"/>
          <w:u w:val="single"/>
        </w:rPr>
        <w:tab/>
      </w:r>
      <w:r w:rsidRPr="009222E9">
        <w:rPr>
          <w:rFonts w:ascii="Arial Narrow" w:hAnsi="Arial Narrow"/>
          <w:sz w:val="20"/>
          <w:szCs w:val="20"/>
          <w:u w:val="single"/>
        </w:rPr>
        <w:tab/>
      </w:r>
      <w:r w:rsidRPr="009222E9">
        <w:rPr>
          <w:rFonts w:ascii="Arial Narrow" w:hAnsi="Arial Narrow"/>
          <w:sz w:val="20"/>
          <w:szCs w:val="20"/>
          <w:u w:val="single"/>
        </w:rPr>
        <w:tab/>
      </w:r>
      <w:r w:rsidRPr="009222E9">
        <w:rPr>
          <w:rFonts w:ascii="Arial Narrow" w:hAnsi="Arial Narrow"/>
          <w:sz w:val="20"/>
          <w:szCs w:val="20"/>
          <w:u w:val="single"/>
        </w:rPr>
        <w:tab/>
      </w:r>
      <w:r w:rsidRPr="009222E9">
        <w:rPr>
          <w:rFonts w:ascii="Arial Narrow" w:hAnsi="Arial Narrow"/>
          <w:sz w:val="20"/>
          <w:szCs w:val="20"/>
          <w:u w:val="single"/>
        </w:rPr>
        <w:tab/>
      </w:r>
      <w:r w:rsidRPr="009222E9">
        <w:rPr>
          <w:rFonts w:ascii="Arial Narrow" w:hAnsi="Arial Narrow"/>
          <w:sz w:val="20"/>
          <w:szCs w:val="20"/>
        </w:rPr>
        <w:tab/>
      </w:r>
      <w:r w:rsidRPr="009222E9">
        <w:rPr>
          <w:rFonts w:ascii="Arial Narrow" w:hAnsi="Arial Narrow"/>
          <w:sz w:val="20"/>
          <w:szCs w:val="20"/>
          <w:u w:val="single"/>
        </w:rPr>
        <w:tab/>
      </w:r>
      <w:r w:rsidRPr="009222E9">
        <w:rPr>
          <w:rFonts w:ascii="Arial Narrow" w:hAnsi="Arial Narrow"/>
          <w:sz w:val="20"/>
          <w:szCs w:val="20"/>
          <w:u w:val="single"/>
        </w:rPr>
        <w:tab/>
      </w:r>
      <w:r w:rsidRPr="009222E9">
        <w:rPr>
          <w:rFonts w:ascii="Arial Narrow" w:hAnsi="Arial Narrow"/>
          <w:sz w:val="20"/>
          <w:szCs w:val="20"/>
        </w:rPr>
        <w:tab/>
      </w:r>
    </w:p>
    <w:p w:rsidR="00B9146D" w:rsidRPr="009222E9" w:rsidRDefault="00B9146D" w:rsidP="008D61B0">
      <w:pPr>
        <w:jc w:val="both"/>
        <w:rPr>
          <w:rFonts w:ascii="Arial Narrow" w:hAnsi="Arial Narrow"/>
          <w:sz w:val="20"/>
          <w:szCs w:val="20"/>
        </w:rPr>
      </w:pPr>
      <w:r w:rsidRPr="009222E9">
        <w:rPr>
          <w:rFonts w:ascii="Arial Narrow" w:hAnsi="Arial Narrow"/>
          <w:sz w:val="20"/>
          <w:szCs w:val="20"/>
        </w:rPr>
        <w:t>Signed by EFCMHC Staff</w:t>
      </w:r>
      <w:r w:rsidRPr="009222E9">
        <w:rPr>
          <w:rFonts w:ascii="Arial Narrow" w:hAnsi="Arial Narrow"/>
          <w:sz w:val="20"/>
          <w:szCs w:val="20"/>
        </w:rPr>
        <w:tab/>
      </w:r>
      <w:r w:rsidRPr="009222E9">
        <w:rPr>
          <w:rFonts w:ascii="Arial Narrow" w:hAnsi="Arial Narrow"/>
          <w:sz w:val="20"/>
          <w:szCs w:val="20"/>
        </w:rPr>
        <w:tab/>
      </w:r>
      <w:r w:rsidRPr="009222E9">
        <w:rPr>
          <w:rFonts w:ascii="Arial Narrow" w:hAnsi="Arial Narrow"/>
          <w:sz w:val="20"/>
          <w:szCs w:val="20"/>
        </w:rPr>
        <w:tab/>
        <w:t>Date</w:t>
      </w:r>
      <w:r w:rsidRPr="009222E9">
        <w:rPr>
          <w:rFonts w:ascii="Arial Narrow" w:hAnsi="Arial Narrow"/>
          <w:sz w:val="20"/>
          <w:szCs w:val="20"/>
        </w:rPr>
        <w:tab/>
      </w:r>
      <w:r w:rsidRPr="009222E9">
        <w:rPr>
          <w:rFonts w:ascii="Arial Narrow" w:hAnsi="Arial Narrow"/>
          <w:sz w:val="20"/>
          <w:szCs w:val="20"/>
        </w:rPr>
        <w:tab/>
      </w:r>
      <w:r w:rsidRPr="009222E9">
        <w:rPr>
          <w:rFonts w:ascii="Arial Narrow" w:hAnsi="Arial Narrow"/>
          <w:sz w:val="20"/>
          <w:szCs w:val="20"/>
        </w:rPr>
        <w:tab/>
      </w:r>
    </w:p>
    <w:p w:rsidR="00F11F90" w:rsidRPr="009222E9" w:rsidRDefault="00F11F90" w:rsidP="008D61B0">
      <w:pPr>
        <w:jc w:val="both"/>
        <w:rPr>
          <w:rFonts w:ascii="Arial Narrow" w:hAnsi="Arial Narrow"/>
          <w:b/>
          <w:bCs w:val="0"/>
          <w:sz w:val="20"/>
          <w:szCs w:val="20"/>
        </w:rPr>
      </w:pPr>
    </w:p>
    <w:p w:rsidR="009222E9" w:rsidRDefault="009222E9" w:rsidP="008D61B0">
      <w:pPr>
        <w:jc w:val="both"/>
        <w:rPr>
          <w:rFonts w:ascii="Arial Narrow" w:hAnsi="Arial Narrow"/>
          <w:b/>
          <w:bCs w:val="0"/>
          <w:sz w:val="22"/>
          <w:szCs w:val="22"/>
        </w:rPr>
      </w:pPr>
    </w:p>
    <w:p w:rsidR="009222E9" w:rsidRDefault="009222E9" w:rsidP="008D61B0">
      <w:pPr>
        <w:jc w:val="both"/>
        <w:rPr>
          <w:rFonts w:ascii="Arial Narrow" w:hAnsi="Arial Narrow"/>
          <w:b/>
          <w:bCs w:val="0"/>
          <w:sz w:val="22"/>
          <w:szCs w:val="22"/>
        </w:rPr>
      </w:pPr>
    </w:p>
    <w:p w:rsidR="00B9146D" w:rsidRPr="009222E9" w:rsidRDefault="009222E9" w:rsidP="008D61B0">
      <w:pPr>
        <w:jc w:val="both"/>
        <w:rPr>
          <w:rFonts w:ascii="Arial Narrow" w:hAnsi="Arial Narrow"/>
          <w:b/>
          <w:bCs w:val="0"/>
          <w:sz w:val="22"/>
          <w:szCs w:val="22"/>
        </w:rPr>
      </w:pPr>
      <w:r w:rsidRPr="009222E9">
        <w:rPr>
          <w:rFonts w:ascii="Arial Narrow" w:hAnsi="Arial Narrow"/>
          <w:b/>
          <w:bCs w:val="0"/>
          <w:sz w:val="22"/>
          <w:szCs w:val="22"/>
        </w:rPr>
        <w:t>Okla. AIDS Information</w:t>
      </w:r>
      <w:r w:rsidRPr="009222E9">
        <w:rPr>
          <w:rFonts w:ascii="Arial Narrow" w:hAnsi="Arial Narrow"/>
          <w:b/>
          <w:bCs w:val="0"/>
          <w:sz w:val="22"/>
          <w:szCs w:val="22"/>
        </w:rPr>
        <w:tab/>
      </w:r>
      <w:r w:rsidR="00B9146D" w:rsidRPr="009222E9">
        <w:rPr>
          <w:rFonts w:ascii="Arial Narrow" w:hAnsi="Arial Narrow"/>
          <w:b/>
          <w:bCs w:val="0"/>
          <w:sz w:val="22"/>
          <w:szCs w:val="22"/>
        </w:rPr>
        <w:t>National AIDS Hotline (CDC Info)</w:t>
      </w:r>
      <w:r w:rsidR="00B9146D" w:rsidRPr="009222E9">
        <w:rPr>
          <w:rFonts w:ascii="Arial Narrow" w:hAnsi="Arial Narrow"/>
          <w:b/>
          <w:bCs w:val="0"/>
          <w:sz w:val="22"/>
          <w:szCs w:val="22"/>
        </w:rPr>
        <w:tab/>
        <w:t>National AIDS Clearing House</w:t>
      </w:r>
      <w:r w:rsidRPr="009222E9">
        <w:rPr>
          <w:rFonts w:ascii="Arial Narrow" w:hAnsi="Arial Narrow"/>
          <w:b/>
          <w:bCs w:val="0"/>
          <w:sz w:val="22"/>
          <w:szCs w:val="22"/>
        </w:rPr>
        <w:tab/>
        <w:t>Okla. State Health Department</w:t>
      </w:r>
    </w:p>
    <w:p w:rsidR="00B9146D" w:rsidRPr="009222E9" w:rsidRDefault="00C0327F" w:rsidP="008D61B0">
      <w:pPr>
        <w:jc w:val="both"/>
        <w:rPr>
          <w:rFonts w:ascii="Arial Narrow" w:hAnsi="Arial Narrow"/>
          <w:b/>
          <w:bCs w:val="0"/>
          <w:sz w:val="22"/>
          <w:szCs w:val="22"/>
        </w:rPr>
      </w:pPr>
      <w:r w:rsidRPr="009222E9">
        <w:rPr>
          <w:rFonts w:ascii="Arial Narrow" w:hAnsi="Arial Narrow"/>
          <w:b/>
          <w:bCs w:val="0"/>
          <w:sz w:val="22"/>
          <w:szCs w:val="22"/>
        </w:rPr>
        <w:lastRenderedPageBreak/>
        <w:t xml:space="preserve">      </w:t>
      </w:r>
      <w:r w:rsidR="009222E9">
        <w:rPr>
          <w:rFonts w:ascii="Arial Narrow" w:hAnsi="Arial Narrow"/>
          <w:b/>
          <w:bCs w:val="0"/>
          <w:sz w:val="22"/>
          <w:szCs w:val="22"/>
        </w:rPr>
        <w:t xml:space="preserve">1-800-535-24                </w:t>
      </w:r>
      <w:r w:rsidR="009222E9" w:rsidRPr="009222E9">
        <w:rPr>
          <w:rFonts w:ascii="Arial Narrow" w:hAnsi="Arial Narrow"/>
          <w:b/>
          <w:bCs w:val="0"/>
          <w:sz w:val="22"/>
          <w:szCs w:val="22"/>
        </w:rPr>
        <w:t xml:space="preserve">        </w:t>
      </w:r>
      <w:r w:rsidRPr="009222E9">
        <w:rPr>
          <w:rFonts w:ascii="Arial Narrow" w:hAnsi="Arial Narrow"/>
          <w:b/>
          <w:bCs w:val="0"/>
          <w:sz w:val="22"/>
          <w:szCs w:val="22"/>
        </w:rPr>
        <w:t xml:space="preserve">    </w:t>
      </w:r>
      <w:r w:rsidR="009222E9" w:rsidRPr="009222E9">
        <w:rPr>
          <w:rFonts w:ascii="Arial Narrow" w:hAnsi="Arial Narrow"/>
          <w:b/>
          <w:bCs w:val="0"/>
          <w:sz w:val="22"/>
          <w:szCs w:val="22"/>
        </w:rPr>
        <w:t>1-800-232-4636</w:t>
      </w:r>
      <w:r w:rsidR="009222E9" w:rsidRPr="009222E9">
        <w:rPr>
          <w:rFonts w:ascii="Arial Narrow" w:hAnsi="Arial Narrow"/>
          <w:b/>
          <w:bCs w:val="0"/>
          <w:sz w:val="22"/>
          <w:szCs w:val="22"/>
        </w:rPr>
        <w:tab/>
      </w:r>
      <w:r w:rsidR="009222E9" w:rsidRPr="009222E9">
        <w:rPr>
          <w:rFonts w:ascii="Arial Narrow" w:hAnsi="Arial Narrow"/>
          <w:b/>
          <w:bCs w:val="0"/>
          <w:sz w:val="22"/>
          <w:szCs w:val="22"/>
        </w:rPr>
        <w:tab/>
        <w:t xml:space="preserve">           </w:t>
      </w:r>
      <w:r w:rsidRPr="009222E9">
        <w:rPr>
          <w:rFonts w:ascii="Arial Narrow" w:hAnsi="Arial Narrow"/>
          <w:b/>
          <w:bCs w:val="0"/>
          <w:sz w:val="22"/>
          <w:szCs w:val="22"/>
        </w:rPr>
        <w:t xml:space="preserve"> </w:t>
      </w:r>
      <w:r w:rsidR="00B9146D" w:rsidRPr="009222E9">
        <w:rPr>
          <w:rFonts w:ascii="Arial Narrow" w:hAnsi="Arial Narrow"/>
          <w:b/>
          <w:bCs w:val="0"/>
          <w:sz w:val="22"/>
          <w:szCs w:val="22"/>
        </w:rPr>
        <w:t>1-800-458-5231</w:t>
      </w:r>
      <w:r w:rsidR="009222E9" w:rsidRPr="009222E9">
        <w:rPr>
          <w:rFonts w:ascii="Arial Narrow" w:hAnsi="Arial Narrow"/>
          <w:b/>
          <w:bCs w:val="0"/>
          <w:sz w:val="22"/>
          <w:szCs w:val="22"/>
        </w:rPr>
        <w:tab/>
      </w:r>
      <w:r w:rsidR="009222E9" w:rsidRPr="009222E9">
        <w:rPr>
          <w:rFonts w:ascii="Arial Narrow" w:hAnsi="Arial Narrow"/>
          <w:b/>
          <w:bCs w:val="0"/>
          <w:sz w:val="22"/>
          <w:szCs w:val="22"/>
        </w:rPr>
        <w:tab/>
        <w:t xml:space="preserve">            1-800-522-0203</w:t>
      </w:r>
    </w:p>
    <w:sectPr w:rsidR="00B9146D" w:rsidRPr="009222E9" w:rsidSect="002B5790">
      <w:headerReference w:type="default" r:id="rId23"/>
      <w:footerReference w:type="default" r:id="rId24"/>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3C3" w:rsidRDefault="008703C3">
      <w:r>
        <w:separator/>
      </w:r>
    </w:p>
  </w:endnote>
  <w:endnote w:type="continuationSeparator" w:id="0">
    <w:p w:rsidR="008703C3" w:rsidRDefault="0087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46D" w:rsidRDefault="00B9146D">
    <w:pPr>
      <w:pStyle w:val="Footer"/>
      <w:rPr>
        <w:sz w:val="18"/>
      </w:rPr>
    </w:pPr>
    <w:r>
      <w:rPr>
        <w:sz w:val="18"/>
      </w:rPr>
      <w:t>forms\clinical\aids</w:t>
    </w:r>
    <w:r w:rsidR="00D76FC5">
      <w:rPr>
        <w:sz w:val="18"/>
      </w:rPr>
      <w:t>\</w:t>
    </w:r>
    <w:proofErr w:type="spellStart"/>
    <w:r w:rsidR="00D76FC5">
      <w:rPr>
        <w:sz w:val="18"/>
      </w:rPr>
      <w:t>hiv</w:t>
    </w:r>
    <w:proofErr w:type="spellEnd"/>
    <w:r w:rsidR="00D76FC5">
      <w:rPr>
        <w:sz w:val="18"/>
      </w:rPr>
      <w:t>\</w:t>
    </w:r>
    <w:proofErr w:type="spellStart"/>
    <w:r w:rsidR="00D76FC5">
      <w:rPr>
        <w:sz w:val="18"/>
      </w:rPr>
      <w:t>std</w:t>
    </w:r>
    <w:proofErr w:type="spellEnd"/>
    <w:r w:rsidR="00C0327F">
      <w:rPr>
        <w:sz w:val="18"/>
      </w:rPr>
      <w:t>\</w:t>
    </w:r>
    <w:r>
      <w:rPr>
        <w:sz w:val="18"/>
      </w:rPr>
      <w:t>infopreveduc.doc</w:t>
    </w:r>
    <w:r>
      <w:rPr>
        <w:sz w:val="18"/>
      </w:rPr>
      <w:tab/>
      <w:t xml:space="preserve">  </w:t>
    </w:r>
    <w:r w:rsidR="009222E9">
      <w:rPr>
        <w:sz w:val="18"/>
      </w:rPr>
      <w:t>5/5/2016</w:t>
    </w:r>
    <w:r>
      <w:rPr>
        <w:sz w:val="18"/>
      </w:rPr>
      <w:t xml:space="preserve">                          File Under: Medical and Psychological Data - Aids Education Tab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3C3" w:rsidRDefault="008703C3">
      <w:r>
        <w:separator/>
      </w:r>
    </w:p>
  </w:footnote>
  <w:footnote w:type="continuationSeparator" w:id="0">
    <w:p w:rsidR="008703C3" w:rsidRDefault="00870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75" w:rsidRDefault="00766475" w:rsidP="00766475">
    <w:pPr>
      <w:pStyle w:val="Title"/>
    </w:pPr>
    <w:r>
      <w:t>EDWIN FAIR COMMUNITY MENTAL HEALTH CENTER</w:t>
    </w:r>
  </w:p>
  <w:p w:rsidR="00766475" w:rsidRDefault="00766475" w:rsidP="00766475">
    <w:pPr>
      <w:spacing w:line="220" w:lineRule="exact"/>
      <w:ind w:left="2160" w:hanging="900"/>
      <w:rPr>
        <w:rFonts w:ascii="Arial Narrow" w:hAnsi="Arial Narrow"/>
      </w:rPr>
    </w:pPr>
    <w:r>
      <w:rPr>
        <w:rFonts w:ascii="Arial Narrow" w:hAnsi="Arial Narrow"/>
        <w:b/>
        <w:bCs w:val="0"/>
      </w:rPr>
      <w:t xml:space="preserve">                    AIDS/HIV/STDS </w:t>
    </w:r>
    <w:r w:rsidR="009222E9">
      <w:rPr>
        <w:rFonts w:ascii="Arial Narrow" w:hAnsi="Arial Narrow"/>
        <w:b/>
        <w:bCs w:val="0"/>
      </w:rPr>
      <w:t xml:space="preserve">TB </w:t>
    </w:r>
    <w:r>
      <w:rPr>
        <w:rFonts w:ascii="Arial Narrow" w:hAnsi="Arial Narrow"/>
        <w:b/>
        <w:bCs w:val="0"/>
      </w:rPr>
      <w:t>INFORMATION AND PREVENTION EDUCATION</w:t>
    </w:r>
  </w:p>
  <w:p w:rsidR="00766475" w:rsidRDefault="00766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1F60"/>
    <w:multiLevelType w:val="multilevel"/>
    <w:tmpl w:val="A40C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555BB"/>
    <w:multiLevelType w:val="hybridMultilevel"/>
    <w:tmpl w:val="4EEC3E0A"/>
    <w:lvl w:ilvl="0" w:tplc="7D384FE0">
      <w:start w:val="1"/>
      <w:numFmt w:val="bullet"/>
      <w:lvlText w:val=""/>
      <w:lvlJc w:val="righ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9264D71"/>
    <w:multiLevelType w:val="multilevel"/>
    <w:tmpl w:val="62A6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F61E9"/>
    <w:multiLevelType w:val="multilevel"/>
    <w:tmpl w:val="0BE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11C4B"/>
    <w:multiLevelType w:val="hybridMultilevel"/>
    <w:tmpl w:val="B574BFBA"/>
    <w:lvl w:ilvl="0" w:tplc="CA3C0FA6">
      <w:start w:val="1"/>
      <w:numFmt w:val="decimal"/>
      <w:lvlText w:val="%1."/>
      <w:lvlJc w:val="left"/>
      <w:pPr>
        <w:tabs>
          <w:tab w:val="num" w:pos="1890"/>
        </w:tabs>
        <w:ind w:left="18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DE42A9"/>
    <w:multiLevelType w:val="multilevel"/>
    <w:tmpl w:val="2724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90"/>
    <w:rsid w:val="00005226"/>
    <w:rsid w:val="00014AF0"/>
    <w:rsid w:val="00075BA7"/>
    <w:rsid w:val="000A5865"/>
    <w:rsid w:val="000E1650"/>
    <w:rsid w:val="00104D19"/>
    <w:rsid w:val="001404DE"/>
    <w:rsid w:val="001C4E0E"/>
    <w:rsid w:val="002535E3"/>
    <w:rsid w:val="00274D8B"/>
    <w:rsid w:val="002B5790"/>
    <w:rsid w:val="003B5D90"/>
    <w:rsid w:val="003F789D"/>
    <w:rsid w:val="00537685"/>
    <w:rsid w:val="00577BAB"/>
    <w:rsid w:val="006602B3"/>
    <w:rsid w:val="00677DC7"/>
    <w:rsid w:val="006F70C7"/>
    <w:rsid w:val="00712295"/>
    <w:rsid w:val="00766475"/>
    <w:rsid w:val="008703C3"/>
    <w:rsid w:val="00897881"/>
    <w:rsid w:val="008C5723"/>
    <w:rsid w:val="008D61B0"/>
    <w:rsid w:val="0090191A"/>
    <w:rsid w:val="009222E9"/>
    <w:rsid w:val="00AB3AD6"/>
    <w:rsid w:val="00AD2420"/>
    <w:rsid w:val="00B21FE7"/>
    <w:rsid w:val="00B9146D"/>
    <w:rsid w:val="00C0327F"/>
    <w:rsid w:val="00C1548E"/>
    <w:rsid w:val="00C165C3"/>
    <w:rsid w:val="00C56DC7"/>
    <w:rsid w:val="00CD0BFC"/>
    <w:rsid w:val="00CD1590"/>
    <w:rsid w:val="00D1653E"/>
    <w:rsid w:val="00D76FC5"/>
    <w:rsid w:val="00DA117D"/>
    <w:rsid w:val="00DD23C0"/>
    <w:rsid w:val="00E25F06"/>
    <w:rsid w:val="00F1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9B536C-4EEE-4935-B38D-71AF6045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jc w:val="both"/>
    </w:pPr>
    <w:rPr>
      <w:sz w:val="22"/>
    </w:rPr>
  </w:style>
  <w:style w:type="paragraph" w:styleId="Title">
    <w:name w:val="Title"/>
    <w:basedOn w:val="Normal"/>
    <w:qFormat/>
    <w:pPr>
      <w:spacing w:line="220" w:lineRule="exact"/>
      <w:jc w:val="center"/>
    </w:pPr>
    <w:rPr>
      <w:rFonts w:ascii="Arial Narrow" w:hAnsi="Arial Narrow"/>
      <w:b/>
      <w:bCs w:val="0"/>
    </w:rPr>
  </w:style>
  <w:style w:type="paragraph" w:styleId="BalloonText">
    <w:name w:val="Balloon Text"/>
    <w:basedOn w:val="Normal"/>
    <w:link w:val="BalloonTextChar"/>
    <w:uiPriority w:val="99"/>
    <w:semiHidden/>
    <w:unhideWhenUsed/>
    <w:rsid w:val="00274D8B"/>
    <w:rPr>
      <w:rFonts w:ascii="Segoe UI" w:hAnsi="Segoe UI" w:cs="Segoe UI"/>
      <w:sz w:val="18"/>
      <w:szCs w:val="18"/>
    </w:rPr>
  </w:style>
  <w:style w:type="character" w:customStyle="1" w:styleId="BalloonTextChar">
    <w:name w:val="Balloon Text Char"/>
    <w:link w:val="BalloonText"/>
    <w:uiPriority w:val="99"/>
    <w:semiHidden/>
    <w:rsid w:val="00274D8B"/>
    <w:rPr>
      <w:rFonts w:ascii="Segoe UI" w:hAnsi="Segoe UI" w:cs="Segoe UI"/>
      <w:bCs/>
      <w:sz w:val="18"/>
      <w:szCs w:val="18"/>
    </w:rPr>
  </w:style>
  <w:style w:type="paragraph" w:styleId="NormalWeb">
    <w:name w:val="Normal (Web)"/>
    <w:basedOn w:val="Normal"/>
    <w:uiPriority w:val="99"/>
    <w:unhideWhenUsed/>
    <w:rsid w:val="00E25F06"/>
    <w:pPr>
      <w:spacing w:after="160" w:line="259" w:lineRule="auto"/>
    </w:pPr>
    <w:rPr>
      <w:rFonts w:ascii="Times New Roman" w:eastAsia="Calibri" w:hAnsi="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health/PMHT0022037" TargetMode="External"/><Relationship Id="rId13" Type="http://schemas.openxmlformats.org/officeDocument/2006/relationships/hyperlink" Target="http://www.ncbi.nlm.nih.gov/pubmedhealth/n/pmh_adam/A000594/" TargetMode="External"/><Relationship Id="rId18" Type="http://schemas.openxmlformats.org/officeDocument/2006/relationships/hyperlink" Target="http://www.ncbi.nlm.nih.gov/pubmedhealth/PMHT002271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health/PMHT0022037" TargetMode="External"/><Relationship Id="rId7" Type="http://schemas.openxmlformats.org/officeDocument/2006/relationships/hyperlink" Target="http://www.ncbi.nlm.nih.gov/pubmedhealth/PMHT0022399" TargetMode="External"/><Relationship Id="rId12" Type="http://schemas.openxmlformats.org/officeDocument/2006/relationships/hyperlink" Target="http://www.ncbi.nlm.nih.gov/pubmedhealth/PMHT0022399" TargetMode="External"/><Relationship Id="rId17" Type="http://schemas.openxmlformats.org/officeDocument/2006/relationships/hyperlink" Target="http://www.ncbi.nlm.nih.gov/pubmedhealth/PMHT002218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health/PMHT0022202" TargetMode="External"/><Relationship Id="rId20" Type="http://schemas.openxmlformats.org/officeDocument/2006/relationships/hyperlink" Target="http://www.ncbi.nlm.nih.gov/pubmedhealth/PMHT00227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health/PMHT002270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pubmedhealth/PMHT0022085" TargetMode="External"/><Relationship Id="rId23" Type="http://schemas.openxmlformats.org/officeDocument/2006/relationships/header" Target="header1.xml"/><Relationship Id="rId10" Type="http://schemas.openxmlformats.org/officeDocument/2006/relationships/hyperlink" Target="http://www.ncbi.nlm.nih.gov/pubmedhealth/PMHT0022399" TargetMode="External"/><Relationship Id="rId19" Type="http://schemas.openxmlformats.org/officeDocument/2006/relationships/hyperlink" Target="http://www.ncbi.nlm.nih.gov/pubmedhealth/PMHT0022773" TargetMode="External"/><Relationship Id="rId4" Type="http://schemas.openxmlformats.org/officeDocument/2006/relationships/webSettings" Target="webSettings.xml"/><Relationship Id="rId9" Type="http://schemas.openxmlformats.org/officeDocument/2006/relationships/hyperlink" Target="http://www.ncbi.nlm.nih.gov/pubmedhealth/n/pmh_adam/A001949/" TargetMode="External"/><Relationship Id="rId14" Type="http://schemas.openxmlformats.org/officeDocument/2006/relationships/hyperlink" Target="http://www.ncbi.nlm.nih.gov/pubmedhealth/n/pmh_adam/A002324/" TargetMode="External"/><Relationship Id="rId22" Type="http://schemas.openxmlformats.org/officeDocument/2006/relationships/hyperlink" Target="http://www.ncbi.nlm.nih.gov/pubmedhealth/PMHT0022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EDWIN FAIR COMMUNITY MENTAL HEALTH CENTER</vt:lpstr>
    </vt:vector>
  </TitlesOfParts>
  <Company>Edwin Fair CMHC, Inc.</Company>
  <LinksUpToDate>false</LinksUpToDate>
  <CharactersWithSpaces>6583</CharactersWithSpaces>
  <SharedDoc>false</SharedDoc>
  <HLinks>
    <vt:vector size="96" baseType="variant">
      <vt:variant>
        <vt:i4>5046345</vt:i4>
      </vt:variant>
      <vt:variant>
        <vt:i4>45</vt:i4>
      </vt:variant>
      <vt:variant>
        <vt:i4>0</vt:i4>
      </vt:variant>
      <vt:variant>
        <vt:i4>5</vt:i4>
      </vt:variant>
      <vt:variant>
        <vt:lpwstr>http://www.ncbi.nlm.nih.gov/pubmedhealth/PMHT0022197</vt:lpwstr>
      </vt:variant>
      <vt:variant>
        <vt:lpwstr/>
      </vt:variant>
      <vt:variant>
        <vt:i4>4980803</vt:i4>
      </vt:variant>
      <vt:variant>
        <vt:i4>42</vt:i4>
      </vt:variant>
      <vt:variant>
        <vt:i4>0</vt:i4>
      </vt:variant>
      <vt:variant>
        <vt:i4>5</vt:i4>
      </vt:variant>
      <vt:variant>
        <vt:lpwstr>http://www.ncbi.nlm.nih.gov/pubmedhealth/PMHT0022037</vt:lpwstr>
      </vt:variant>
      <vt:variant>
        <vt:lpwstr/>
      </vt:variant>
      <vt:variant>
        <vt:i4>4915264</vt:i4>
      </vt:variant>
      <vt:variant>
        <vt:i4>39</vt:i4>
      </vt:variant>
      <vt:variant>
        <vt:i4>0</vt:i4>
      </vt:variant>
      <vt:variant>
        <vt:i4>5</vt:i4>
      </vt:variant>
      <vt:variant>
        <vt:lpwstr>http://www.ncbi.nlm.nih.gov/pubmedhealth/PMHT0022707</vt:lpwstr>
      </vt:variant>
      <vt:variant>
        <vt:lpwstr/>
      </vt:variant>
      <vt:variant>
        <vt:i4>5177415</vt:i4>
      </vt:variant>
      <vt:variant>
        <vt:i4>36</vt:i4>
      </vt:variant>
      <vt:variant>
        <vt:i4>0</vt:i4>
      </vt:variant>
      <vt:variant>
        <vt:i4>5</vt:i4>
      </vt:variant>
      <vt:variant>
        <vt:lpwstr>http://www.ncbi.nlm.nih.gov/pubmedhealth/PMHT0022773</vt:lpwstr>
      </vt:variant>
      <vt:variant>
        <vt:lpwstr/>
      </vt:variant>
      <vt:variant>
        <vt:i4>4718657</vt:i4>
      </vt:variant>
      <vt:variant>
        <vt:i4>33</vt:i4>
      </vt:variant>
      <vt:variant>
        <vt:i4>0</vt:i4>
      </vt:variant>
      <vt:variant>
        <vt:i4>5</vt:i4>
      </vt:variant>
      <vt:variant>
        <vt:lpwstr>http://www.ncbi.nlm.nih.gov/pubmedhealth/PMHT0022714</vt:lpwstr>
      </vt:variant>
      <vt:variant>
        <vt:lpwstr/>
      </vt:variant>
      <vt:variant>
        <vt:i4>5177416</vt:i4>
      </vt:variant>
      <vt:variant>
        <vt:i4>30</vt:i4>
      </vt:variant>
      <vt:variant>
        <vt:i4>0</vt:i4>
      </vt:variant>
      <vt:variant>
        <vt:i4>5</vt:i4>
      </vt:variant>
      <vt:variant>
        <vt:lpwstr>http://www.ncbi.nlm.nih.gov/pubmedhealth/PMHT0022185</vt:lpwstr>
      </vt:variant>
      <vt:variant>
        <vt:lpwstr/>
      </vt:variant>
      <vt:variant>
        <vt:i4>4915264</vt:i4>
      </vt:variant>
      <vt:variant>
        <vt:i4>27</vt:i4>
      </vt:variant>
      <vt:variant>
        <vt:i4>0</vt:i4>
      </vt:variant>
      <vt:variant>
        <vt:i4>5</vt:i4>
      </vt:variant>
      <vt:variant>
        <vt:lpwstr>http://www.ncbi.nlm.nih.gov/pubmedhealth/PMHT0022202</vt:lpwstr>
      </vt:variant>
      <vt:variant>
        <vt:lpwstr/>
      </vt:variant>
      <vt:variant>
        <vt:i4>5111880</vt:i4>
      </vt:variant>
      <vt:variant>
        <vt:i4>24</vt:i4>
      </vt:variant>
      <vt:variant>
        <vt:i4>0</vt:i4>
      </vt:variant>
      <vt:variant>
        <vt:i4>5</vt:i4>
      </vt:variant>
      <vt:variant>
        <vt:lpwstr>http://www.ncbi.nlm.nih.gov/pubmedhealth/PMHT0022085</vt:lpwstr>
      </vt:variant>
      <vt:variant>
        <vt:lpwstr/>
      </vt:variant>
      <vt:variant>
        <vt:i4>1507369</vt:i4>
      </vt:variant>
      <vt:variant>
        <vt:i4>21</vt:i4>
      </vt:variant>
      <vt:variant>
        <vt:i4>0</vt:i4>
      </vt:variant>
      <vt:variant>
        <vt:i4>5</vt:i4>
      </vt:variant>
      <vt:variant>
        <vt:lpwstr>http://www.ncbi.nlm.nih.gov/pubmedhealth/n/pmh_adam/A002324/</vt:lpwstr>
      </vt:variant>
      <vt:variant>
        <vt:lpwstr/>
      </vt:variant>
      <vt:variant>
        <vt:i4>1966127</vt:i4>
      </vt:variant>
      <vt:variant>
        <vt:i4>18</vt:i4>
      </vt:variant>
      <vt:variant>
        <vt:i4>0</vt:i4>
      </vt:variant>
      <vt:variant>
        <vt:i4>5</vt:i4>
      </vt:variant>
      <vt:variant>
        <vt:lpwstr>http://www.ncbi.nlm.nih.gov/pubmedhealth/n/pmh_adam/A000594/</vt:lpwstr>
      </vt:variant>
      <vt:variant>
        <vt:lpwstr/>
      </vt:variant>
      <vt:variant>
        <vt:i4>4259913</vt:i4>
      </vt:variant>
      <vt:variant>
        <vt:i4>15</vt:i4>
      </vt:variant>
      <vt:variant>
        <vt:i4>0</vt:i4>
      </vt:variant>
      <vt:variant>
        <vt:i4>5</vt:i4>
      </vt:variant>
      <vt:variant>
        <vt:lpwstr>http://www.ncbi.nlm.nih.gov/pubmedhealth/PMHT0022399</vt:lpwstr>
      </vt:variant>
      <vt:variant>
        <vt:lpwstr/>
      </vt:variant>
      <vt:variant>
        <vt:i4>4915264</vt:i4>
      </vt:variant>
      <vt:variant>
        <vt:i4>12</vt:i4>
      </vt:variant>
      <vt:variant>
        <vt:i4>0</vt:i4>
      </vt:variant>
      <vt:variant>
        <vt:i4>5</vt:i4>
      </vt:variant>
      <vt:variant>
        <vt:lpwstr>http://www.ncbi.nlm.nih.gov/pubmedhealth/PMHT0022707</vt:lpwstr>
      </vt:variant>
      <vt:variant>
        <vt:lpwstr/>
      </vt:variant>
      <vt:variant>
        <vt:i4>4259913</vt:i4>
      </vt:variant>
      <vt:variant>
        <vt:i4>9</vt:i4>
      </vt:variant>
      <vt:variant>
        <vt:i4>0</vt:i4>
      </vt:variant>
      <vt:variant>
        <vt:i4>5</vt:i4>
      </vt:variant>
      <vt:variant>
        <vt:lpwstr>http://www.ncbi.nlm.nih.gov/pubmedhealth/PMHT0022399</vt:lpwstr>
      </vt:variant>
      <vt:variant>
        <vt:lpwstr/>
      </vt:variant>
      <vt:variant>
        <vt:i4>1179694</vt:i4>
      </vt:variant>
      <vt:variant>
        <vt:i4>6</vt:i4>
      </vt:variant>
      <vt:variant>
        <vt:i4>0</vt:i4>
      </vt:variant>
      <vt:variant>
        <vt:i4>5</vt:i4>
      </vt:variant>
      <vt:variant>
        <vt:lpwstr>http://www.ncbi.nlm.nih.gov/pubmedhealth/n/pmh_adam/A001949/</vt:lpwstr>
      </vt:variant>
      <vt:variant>
        <vt:lpwstr/>
      </vt:variant>
      <vt:variant>
        <vt:i4>4980803</vt:i4>
      </vt:variant>
      <vt:variant>
        <vt:i4>3</vt:i4>
      </vt:variant>
      <vt:variant>
        <vt:i4>0</vt:i4>
      </vt:variant>
      <vt:variant>
        <vt:i4>5</vt:i4>
      </vt:variant>
      <vt:variant>
        <vt:lpwstr>http://www.ncbi.nlm.nih.gov/pubmedhealth/PMHT0022037</vt:lpwstr>
      </vt:variant>
      <vt:variant>
        <vt:lpwstr/>
      </vt:variant>
      <vt:variant>
        <vt:i4>4259913</vt:i4>
      </vt:variant>
      <vt:variant>
        <vt:i4>0</vt:i4>
      </vt:variant>
      <vt:variant>
        <vt:i4>0</vt:i4>
      </vt:variant>
      <vt:variant>
        <vt:i4>5</vt:i4>
      </vt:variant>
      <vt:variant>
        <vt:lpwstr>http://www.ncbi.nlm.nih.gov/pubmedhealth/PMHT0022399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FAIR COMMUNITY MENTAL HEALTH CENTER</dc:title>
  <dc:subject/>
  <dc:creator>Edwin Fair</dc:creator>
  <cp:keywords/>
  <dc:description/>
  <cp:lastModifiedBy>April Lee</cp:lastModifiedBy>
  <cp:revision>2</cp:revision>
  <cp:lastPrinted>2016-05-05T21:59:00Z</cp:lastPrinted>
  <dcterms:created xsi:type="dcterms:W3CDTF">2016-06-07T11:35:00Z</dcterms:created>
  <dcterms:modified xsi:type="dcterms:W3CDTF">2016-06-07T11:35:00Z</dcterms:modified>
</cp:coreProperties>
</file>