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F2" w:rsidRPr="000E1D5B" w:rsidRDefault="00A51250" w:rsidP="00A51250">
      <w:pPr>
        <w:spacing w:before="47"/>
        <w:jc w:val="center"/>
        <w:rPr>
          <w:rFonts w:ascii="Arial" w:hAnsi="Arial" w:cs="Arial"/>
          <w:b/>
          <w:spacing w:val="-1"/>
          <w:sz w:val="26"/>
          <w:szCs w:val="26"/>
        </w:rPr>
      </w:pPr>
      <w:bookmarkStart w:id="0" w:name="_GoBack"/>
      <w:bookmarkEnd w:id="0"/>
      <w:r w:rsidRPr="000E1D5B">
        <w:rPr>
          <w:rFonts w:ascii="Arial" w:hAnsi="Arial" w:cs="Arial"/>
          <w:b/>
          <w:spacing w:val="-1"/>
          <w:sz w:val="26"/>
          <w:szCs w:val="26"/>
        </w:rPr>
        <w:t>FY 17 Oklahoma D</w:t>
      </w:r>
      <w:r w:rsidR="006E6D43" w:rsidRPr="000E1D5B">
        <w:rPr>
          <w:rFonts w:ascii="Arial" w:hAnsi="Arial" w:cs="Arial"/>
          <w:b/>
          <w:spacing w:val="-1"/>
          <w:sz w:val="26"/>
          <w:szCs w:val="26"/>
        </w:rPr>
        <w:t>epartment of Mental Health and S</w:t>
      </w:r>
      <w:r w:rsidRPr="000E1D5B">
        <w:rPr>
          <w:rFonts w:ascii="Arial" w:hAnsi="Arial" w:cs="Arial"/>
          <w:b/>
          <w:spacing w:val="-1"/>
          <w:sz w:val="26"/>
          <w:szCs w:val="26"/>
        </w:rPr>
        <w:t>ubstance Abuse</w:t>
      </w:r>
    </w:p>
    <w:p w:rsidR="00A51250" w:rsidRPr="000E1D5B" w:rsidRDefault="00A51250" w:rsidP="00A51250">
      <w:pPr>
        <w:spacing w:before="47"/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0E1D5B">
        <w:rPr>
          <w:rFonts w:ascii="Arial" w:hAnsi="Arial" w:cs="Arial"/>
          <w:b/>
          <w:spacing w:val="-1"/>
          <w:sz w:val="26"/>
          <w:szCs w:val="26"/>
        </w:rPr>
        <w:t>Fiscal Year 2017 (July 1, 2016 – June 30, 2018)</w:t>
      </w:r>
    </w:p>
    <w:p w:rsidR="00993111" w:rsidRPr="000E1D5B" w:rsidRDefault="00993111" w:rsidP="000E1D5B">
      <w:pPr>
        <w:spacing w:before="30"/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:rsidR="00993111" w:rsidRPr="000E1D5B" w:rsidRDefault="00993111" w:rsidP="000E1D5B">
      <w:pPr>
        <w:spacing w:before="30"/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0E1D5B">
        <w:rPr>
          <w:rFonts w:ascii="Arial" w:hAnsi="Arial" w:cs="Arial"/>
          <w:b/>
          <w:spacing w:val="-1"/>
          <w:sz w:val="26"/>
          <w:szCs w:val="26"/>
        </w:rPr>
        <w:t>FY 17 ODMHSAS Income Criteria</w:t>
      </w:r>
    </w:p>
    <w:p w:rsidR="00A51250" w:rsidRDefault="00A51250" w:rsidP="00A51250">
      <w:pPr>
        <w:spacing w:before="47"/>
        <w:jc w:val="center"/>
        <w:rPr>
          <w:rFonts w:ascii="Arial" w:eastAsia="Arial" w:hAnsi="Arial" w:cs="Arial"/>
          <w:sz w:val="2"/>
          <w:szCs w:val="2"/>
        </w:rPr>
      </w:pPr>
    </w:p>
    <w:p w:rsidR="00312CF2" w:rsidRDefault="00312CF2">
      <w:pPr>
        <w:spacing w:before="3"/>
        <w:rPr>
          <w:rFonts w:ascii="Arial" w:eastAsia="Arial" w:hAnsi="Arial" w:cs="Arial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312CF2" w:rsidTr="00993111">
        <w:trPr>
          <w:trHeight w:val="432"/>
          <w:jc w:val="center"/>
        </w:trPr>
        <w:tc>
          <w:tcPr>
            <w:tcW w:w="5040" w:type="dxa"/>
            <w:vAlign w:val="center"/>
          </w:tcPr>
          <w:p w:rsidR="00312CF2" w:rsidRPr="000C40F4" w:rsidRDefault="00993111" w:rsidP="00A07048">
            <w:pPr>
              <w:pStyle w:val="TableParagraph"/>
              <w:rPr>
                <w:rFonts w:ascii="Arial" w:eastAsia="Calibri" w:hAnsi="Arial" w:cs="Arial"/>
                <w:sz w:val="28"/>
                <w:szCs w:val="28"/>
              </w:rPr>
            </w:pPr>
            <w:r w:rsidRPr="000C40F4"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 w:rsidRPr="000C40F4">
              <w:rPr>
                <w:rFonts w:ascii="Arial" w:eastAsia="Arial" w:hAnsi="Arial" w:cs="Arial"/>
                <w:b/>
                <w:sz w:val="28"/>
                <w:szCs w:val="28"/>
              </w:rPr>
              <w:t>Number of</w:t>
            </w:r>
            <w:r w:rsidRPr="000C40F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A07048" w:rsidRPr="000C40F4">
              <w:rPr>
                <w:rFonts w:ascii="Arial" w:hAnsi="Arial" w:cs="Arial"/>
                <w:b/>
                <w:sz w:val="28"/>
                <w:szCs w:val="28"/>
              </w:rPr>
              <w:t>Persons</w:t>
            </w:r>
            <w:r w:rsidR="00A07048" w:rsidRPr="000C40F4">
              <w:rPr>
                <w:rFonts w:ascii="Arial" w:hAnsi="Arial" w:cs="Arial"/>
                <w:b/>
                <w:spacing w:val="11"/>
                <w:sz w:val="28"/>
                <w:szCs w:val="28"/>
              </w:rPr>
              <w:t xml:space="preserve"> </w:t>
            </w:r>
            <w:r w:rsidR="00A07048" w:rsidRPr="000C40F4">
              <w:rPr>
                <w:rFonts w:ascii="Arial" w:hAnsi="Arial" w:cs="Arial"/>
                <w:b/>
                <w:spacing w:val="-3"/>
                <w:sz w:val="28"/>
                <w:szCs w:val="28"/>
              </w:rPr>
              <w:t>in</w:t>
            </w:r>
            <w:r w:rsidR="00A07048" w:rsidRPr="000C40F4">
              <w:rPr>
                <w:rFonts w:ascii="Arial" w:hAnsi="Arial" w:cs="Arial"/>
                <w:b/>
                <w:spacing w:val="19"/>
                <w:sz w:val="28"/>
                <w:szCs w:val="28"/>
              </w:rPr>
              <w:t xml:space="preserve"> </w:t>
            </w:r>
            <w:r w:rsidR="00A07048" w:rsidRPr="000C40F4">
              <w:rPr>
                <w:rFonts w:ascii="Arial" w:hAnsi="Arial" w:cs="Arial"/>
                <w:b/>
                <w:sz w:val="28"/>
                <w:szCs w:val="28"/>
              </w:rPr>
              <w:t>Household</w:t>
            </w:r>
          </w:p>
        </w:tc>
        <w:tc>
          <w:tcPr>
            <w:tcW w:w="5040" w:type="dxa"/>
            <w:vAlign w:val="center"/>
          </w:tcPr>
          <w:p w:rsidR="00312CF2" w:rsidRPr="000C40F4" w:rsidRDefault="000C40F4" w:rsidP="009B3EF1">
            <w:pPr>
              <w:pStyle w:val="TableParagraph"/>
              <w:spacing w:before="13" w:line="268" w:lineRule="auto"/>
              <w:ind w:left="31" w:right="148" w:firstLine="48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07048" w:rsidRPr="000C40F4">
              <w:rPr>
                <w:rFonts w:ascii="Arial" w:hAnsi="Arial" w:cs="Arial"/>
                <w:b/>
                <w:sz w:val="28"/>
                <w:szCs w:val="28"/>
              </w:rPr>
              <w:t>Household</w:t>
            </w:r>
            <w:r w:rsidR="00A07048" w:rsidRPr="000C40F4">
              <w:rPr>
                <w:rFonts w:ascii="Arial" w:hAnsi="Arial" w:cs="Arial"/>
                <w:b/>
                <w:spacing w:val="23"/>
                <w:w w:val="101"/>
                <w:sz w:val="28"/>
                <w:szCs w:val="28"/>
              </w:rPr>
              <w:t xml:space="preserve"> </w:t>
            </w:r>
            <w:r w:rsidR="00A07048" w:rsidRPr="000C40F4">
              <w:rPr>
                <w:rFonts w:ascii="Arial" w:hAnsi="Arial" w:cs="Arial"/>
                <w:b/>
                <w:spacing w:val="-2"/>
                <w:sz w:val="28"/>
                <w:szCs w:val="28"/>
              </w:rPr>
              <w:t>Gross</w:t>
            </w:r>
            <w:r w:rsidR="00A07048" w:rsidRPr="000C40F4">
              <w:rPr>
                <w:rFonts w:ascii="Arial" w:hAnsi="Arial" w:cs="Arial"/>
                <w:b/>
                <w:spacing w:val="21"/>
                <w:sz w:val="28"/>
                <w:szCs w:val="28"/>
              </w:rPr>
              <w:t xml:space="preserve"> </w:t>
            </w:r>
            <w:r w:rsidR="00A07048" w:rsidRPr="000C40F4">
              <w:rPr>
                <w:rFonts w:ascii="Arial" w:hAnsi="Arial" w:cs="Arial"/>
                <w:b/>
                <w:spacing w:val="1"/>
                <w:sz w:val="28"/>
                <w:szCs w:val="28"/>
              </w:rPr>
              <w:t>Annual</w:t>
            </w:r>
            <w:r w:rsidR="00A07048" w:rsidRPr="000C40F4">
              <w:rPr>
                <w:rFonts w:ascii="Arial" w:hAnsi="Arial" w:cs="Arial"/>
                <w:b/>
                <w:spacing w:val="24"/>
                <w:w w:val="101"/>
                <w:sz w:val="28"/>
                <w:szCs w:val="28"/>
              </w:rPr>
              <w:t xml:space="preserve"> </w:t>
            </w:r>
            <w:r w:rsidR="00A07048" w:rsidRPr="000C40F4">
              <w:rPr>
                <w:rFonts w:ascii="Arial" w:hAnsi="Arial" w:cs="Arial"/>
                <w:b/>
                <w:spacing w:val="1"/>
                <w:sz w:val="28"/>
                <w:szCs w:val="28"/>
              </w:rPr>
              <w:t>Income*</w:t>
            </w:r>
          </w:p>
        </w:tc>
      </w:tr>
      <w:tr w:rsidR="00312CF2" w:rsidTr="00993111">
        <w:trPr>
          <w:trHeight w:hRule="exact" w:val="363"/>
          <w:jc w:val="center"/>
        </w:trPr>
        <w:tc>
          <w:tcPr>
            <w:tcW w:w="5040" w:type="dxa"/>
            <w:vAlign w:val="center"/>
          </w:tcPr>
          <w:p w:rsidR="00312CF2" w:rsidRPr="00993111" w:rsidRDefault="00993111" w:rsidP="00993111">
            <w:pPr>
              <w:pStyle w:val="TableParagraph"/>
              <w:spacing w:before="11"/>
              <w:ind w:right="8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0C40F4">
              <w:rPr>
                <w:rFonts w:ascii="Arial" w:hAnsi="Arial" w:cs="Arial"/>
                <w:sz w:val="32"/>
                <w:szCs w:val="32"/>
              </w:rPr>
              <w:t xml:space="preserve">                      </w:t>
            </w:r>
            <w:r w:rsidR="00A07048" w:rsidRPr="0099311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040" w:type="dxa"/>
          </w:tcPr>
          <w:p w:rsidR="00312CF2" w:rsidRPr="00993111" w:rsidRDefault="00A51250">
            <w:pPr>
              <w:pStyle w:val="TableParagraph"/>
              <w:spacing w:before="11"/>
              <w:ind w:left="701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pacing w:val="-2"/>
                <w:sz w:val="32"/>
                <w:szCs w:val="32"/>
              </w:rPr>
              <w:t xml:space="preserve">            $</w:t>
            </w:r>
            <w:r w:rsidR="00A07048" w:rsidRPr="00993111">
              <w:rPr>
                <w:rFonts w:ascii="Arial" w:hAnsi="Arial" w:cs="Arial"/>
                <w:spacing w:val="-2"/>
                <w:sz w:val="32"/>
                <w:szCs w:val="32"/>
              </w:rPr>
              <w:t>23,760</w:t>
            </w:r>
          </w:p>
        </w:tc>
      </w:tr>
      <w:tr w:rsidR="00312CF2" w:rsidTr="00993111">
        <w:trPr>
          <w:trHeight w:hRule="exact" w:val="354"/>
          <w:jc w:val="center"/>
        </w:trPr>
        <w:tc>
          <w:tcPr>
            <w:tcW w:w="5040" w:type="dxa"/>
            <w:vAlign w:val="center"/>
          </w:tcPr>
          <w:p w:rsidR="00312CF2" w:rsidRPr="00993111" w:rsidRDefault="00993111" w:rsidP="00993111">
            <w:pPr>
              <w:pStyle w:val="TableParagraph"/>
              <w:spacing w:before="10"/>
              <w:ind w:right="8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0C40F4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  <w:r w:rsidR="00A07048" w:rsidRPr="0099311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040" w:type="dxa"/>
          </w:tcPr>
          <w:p w:rsidR="00312CF2" w:rsidRPr="00993111" w:rsidRDefault="00A51250">
            <w:pPr>
              <w:pStyle w:val="TableParagraph"/>
              <w:spacing w:before="10"/>
              <w:ind w:left="701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pacing w:val="-2"/>
                <w:sz w:val="32"/>
                <w:szCs w:val="32"/>
              </w:rPr>
              <w:t xml:space="preserve">            $</w:t>
            </w:r>
            <w:r w:rsidR="00A07048" w:rsidRPr="00993111">
              <w:rPr>
                <w:rFonts w:ascii="Arial" w:hAnsi="Arial" w:cs="Arial"/>
                <w:spacing w:val="-2"/>
                <w:sz w:val="32"/>
                <w:szCs w:val="32"/>
              </w:rPr>
              <w:t>32,040</w:t>
            </w:r>
          </w:p>
        </w:tc>
      </w:tr>
      <w:tr w:rsidR="00312CF2" w:rsidTr="00993111">
        <w:trPr>
          <w:trHeight w:hRule="exact" w:val="363"/>
          <w:jc w:val="center"/>
        </w:trPr>
        <w:tc>
          <w:tcPr>
            <w:tcW w:w="5040" w:type="dxa"/>
            <w:vAlign w:val="center"/>
          </w:tcPr>
          <w:p w:rsidR="00312CF2" w:rsidRPr="00993111" w:rsidRDefault="00993111" w:rsidP="00993111">
            <w:pPr>
              <w:pStyle w:val="TableParagraph"/>
              <w:spacing w:before="10"/>
              <w:ind w:right="8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0C40F4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  <w:r w:rsidR="00A07048" w:rsidRPr="00993111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:rsidR="00312CF2" w:rsidRPr="00993111" w:rsidRDefault="00A51250">
            <w:pPr>
              <w:pStyle w:val="TableParagraph"/>
              <w:spacing w:before="10"/>
              <w:ind w:left="701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pacing w:val="-2"/>
                <w:sz w:val="32"/>
                <w:szCs w:val="32"/>
              </w:rPr>
              <w:t xml:space="preserve">            $</w:t>
            </w:r>
            <w:r w:rsidR="00A07048" w:rsidRPr="00993111">
              <w:rPr>
                <w:rFonts w:ascii="Arial" w:hAnsi="Arial" w:cs="Arial"/>
                <w:spacing w:val="-2"/>
                <w:sz w:val="32"/>
                <w:szCs w:val="32"/>
              </w:rPr>
              <w:t>40,320</w:t>
            </w:r>
          </w:p>
        </w:tc>
      </w:tr>
      <w:tr w:rsidR="00312CF2" w:rsidTr="00993111">
        <w:trPr>
          <w:trHeight w:hRule="exact" w:val="363"/>
          <w:jc w:val="center"/>
        </w:trPr>
        <w:tc>
          <w:tcPr>
            <w:tcW w:w="5040" w:type="dxa"/>
            <w:vAlign w:val="center"/>
          </w:tcPr>
          <w:p w:rsidR="00312CF2" w:rsidRPr="00993111" w:rsidRDefault="00993111" w:rsidP="00993111">
            <w:pPr>
              <w:pStyle w:val="TableParagraph"/>
              <w:spacing w:before="11"/>
              <w:ind w:right="8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z w:val="32"/>
                <w:szCs w:val="32"/>
              </w:rPr>
              <w:t xml:space="preserve">      </w:t>
            </w:r>
            <w:r w:rsidR="000C40F4">
              <w:rPr>
                <w:rFonts w:ascii="Arial" w:hAnsi="Arial" w:cs="Arial"/>
                <w:sz w:val="32"/>
                <w:szCs w:val="32"/>
              </w:rPr>
              <w:t xml:space="preserve">                  </w:t>
            </w:r>
            <w:r w:rsidR="00A07048" w:rsidRPr="00993111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040" w:type="dxa"/>
          </w:tcPr>
          <w:p w:rsidR="00312CF2" w:rsidRPr="00993111" w:rsidRDefault="00A51250">
            <w:pPr>
              <w:pStyle w:val="TableParagraph"/>
              <w:spacing w:before="11"/>
              <w:ind w:left="701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pacing w:val="-2"/>
                <w:sz w:val="32"/>
                <w:szCs w:val="32"/>
              </w:rPr>
              <w:t xml:space="preserve">            $</w:t>
            </w:r>
            <w:r w:rsidR="00A07048" w:rsidRPr="00993111">
              <w:rPr>
                <w:rFonts w:ascii="Arial" w:hAnsi="Arial" w:cs="Arial"/>
                <w:spacing w:val="-2"/>
                <w:sz w:val="32"/>
                <w:szCs w:val="32"/>
              </w:rPr>
              <w:t>48,600</w:t>
            </w:r>
          </w:p>
        </w:tc>
      </w:tr>
      <w:tr w:rsidR="00312CF2" w:rsidTr="00993111">
        <w:trPr>
          <w:trHeight w:hRule="exact" w:val="354"/>
          <w:jc w:val="center"/>
        </w:trPr>
        <w:tc>
          <w:tcPr>
            <w:tcW w:w="5040" w:type="dxa"/>
            <w:vAlign w:val="center"/>
          </w:tcPr>
          <w:p w:rsidR="00312CF2" w:rsidRPr="00993111" w:rsidRDefault="00993111" w:rsidP="00993111">
            <w:pPr>
              <w:pStyle w:val="TableParagraph"/>
              <w:spacing w:before="11"/>
              <w:ind w:right="8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0C40F4">
              <w:rPr>
                <w:rFonts w:ascii="Arial" w:hAnsi="Arial" w:cs="Arial"/>
                <w:sz w:val="32"/>
                <w:szCs w:val="32"/>
              </w:rPr>
              <w:t xml:space="preserve">                 </w:t>
            </w:r>
            <w:r w:rsidR="00A07048" w:rsidRPr="00993111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312CF2" w:rsidRPr="00993111" w:rsidRDefault="00A51250">
            <w:pPr>
              <w:pStyle w:val="TableParagraph"/>
              <w:spacing w:before="11"/>
              <w:ind w:left="701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pacing w:val="-2"/>
                <w:sz w:val="32"/>
                <w:szCs w:val="32"/>
              </w:rPr>
              <w:t xml:space="preserve">            $</w:t>
            </w:r>
            <w:r w:rsidR="00A07048" w:rsidRPr="00993111">
              <w:rPr>
                <w:rFonts w:ascii="Arial" w:hAnsi="Arial" w:cs="Arial"/>
                <w:spacing w:val="-2"/>
                <w:sz w:val="32"/>
                <w:szCs w:val="32"/>
              </w:rPr>
              <w:t>56,880</w:t>
            </w:r>
          </w:p>
        </w:tc>
      </w:tr>
      <w:tr w:rsidR="00312CF2" w:rsidTr="00993111">
        <w:trPr>
          <w:trHeight w:hRule="exact" w:val="363"/>
          <w:jc w:val="center"/>
        </w:trPr>
        <w:tc>
          <w:tcPr>
            <w:tcW w:w="5040" w:type="dxa"/>
            <w:vAlign w:val="center"/>
          </w:tcPr>
          <w:p w:rsidR="00312CF2" w:rsidRPr="00993111" w:rsidRDefault="00993111" w:rsidP="00993111">
            <w:pPr>
              <w:pStyle w:val="TableParagraph"/>
              <w:spacing w:before="10"/>
              <w:ind w:right="8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0C40F4">
              <w:rPr>
                <w:rFonts w:ascii="Arial" w:hAnsi="Arial" w:cs="Arial"/>
                <w:sz w:val="32"/>
                <w:szCs w:val="32"/>
              </w:rPr>
              <w:t xml:space="preserve">                    </w:t>
            </w:r>
            <w:r w:rsidR="00A07048" w:rsidRPr="00993111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040" w:type="dxa"/>
          </w:tcPr>
          <w:p w:rsidR="00312CF2" w:rsidRPr="00993111" w:rsidRDefault="00A51250">
            <w:pPr>
              <w:pStyle w:val="TableParagraph"/>
              <w:spacing w:before="10"/>
              <w:ind w:left="701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pacing w:val="-2"/>
                <w:sz w:val="32"/>
                <w:szCs w:val="32"/>
              </w:rPr>
              <w:t xml:space="preserve">            $</w:t>
            </w:r>
            <w:r w:rsidR="00A07048" w:rsidRPr="00993111">
              <w:rPr>
                <w:rFonts w:ascii="Arial" w:hAnsi="Arial" w:cs="Arial"/>
                <w:spacing w:val="-2"/>
                <w:sz w:val="32"/>
                <w:szCs w:val="32"/>
              </w:rPr>
              <w:t>65,160</w:t>
            </w:r>
          </w:p>
        </w:tc>
      </w:tr>
      <w:tr w:rsidR="00312CF2" w:rsidTr="00993111">
        <w:trPr>
          <w:trHeight w:hRule="exact" w:val="363"/>
          <w:jc w:val="center"/>
        </w:trPr>
        <w:tc>
          <w:tcPr>
            <w:tcW w:w="5040" w:type="dxa"/>
            <w:vAlign w:val="center"/>
          </w:tcPr>
          <w:p w:rsidR="00312CF2" w:rsidRPr="00993111" w:rsidRDefault="00993111" w:rsidP="00993111">
            <w:pPr>
              <w:pStyle w:val="TableParagraph"/>
              <w:spacing w:before="10"/>
              <w:ind w:right="8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0C40F4">
              <w:rPr>
                <w:rFonts w:ascii="Arial" w:hAnsi="Arial" w:cs="Arial"/>
                <w:sz w:val="32"/>
                <w:szCs w:val="32"/>
              </w:rPr>
              <w:t xml:space="preserve">                    </w:t>
            </w:r>
            <w:r w:rsidR="00A07048" w:rsidRPr="00993111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5040" w:type="dxa"/>
          </w:tcPr>
          <w:p w:rsidR="00312CF2" w:rsidRPr="00993111" w:rsidRDefault="00A51250">
            <w:pPr>
              <w:pStyle w:val="TableParagraph"/>
              <w:spacing w:before="10"/>
              <w:ind w:left="701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pacing w:val="-2"/>
                <w:sz w:val="32"/>
                <w:szCs w:val="32"/>
              </w:rPr>
              <w:t xml:space="preserve">            $</w:t>
            </w:r>
            <w:r w:rsidR="00A07048" w:rsidRPr="00993111">
              <w:rPr>
                <w:rFonts w:ascii="Arial" w:hAnsi="Arial" w:cs="Arial"/>
                <w:spacing w:val="-2"/>
                <w:sz w:val="32"/>
                <w:szCs w:val="32"/>
              </w:rPr>
              <w:t>73,460</w:t>
            </w:r>
          </w:p>
        </w:tc>
      </w:tr>
      <w:tr w:rsidR="00312CF2" w:rsidTr="00993111">
        <w:trPr>
          <w:trHeight w:hRule="exact" w:val="354"/>
          <w:jc w:val="center"/>
        </w:trPr>
        <w:tc>
          <w:tcPr>
            <w:tcW w:w="5040" w:type="dxa"/>
            <w:vAlign w:val="center"/>
          </w:tcPr>
          <w:p w:rsidR="00312CF2" w:rsidRPr="00993111" w:rsidRDefault="00993111" w:rsidP="00993111">
            <w:pPr>
              <w:pStyle w:val="TableParagraph"/>
              <w:spacing w:line="256" w:lineRule="exact"/>
              <w:ind w:right="8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0C40F4">
              <w:rPr>
                <w:rFonts w:ascii="Arial" w:hAnsi="Arial" w:cs="Arial"/>
                <w:sz w:val="32"/>
                <w:szCs w:val="32"/>
              </w:rPr>
              <w:t xml:space="preserve">                    </w:t>
            </w:r>
            <w:r w:rsidR="00A07048" w:rsidRPr="00993111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5040" w:type="dxa"/>
          </w:tcPr>
          <w:p w:rsidR="00312CF2" w:rsidRPr="00993111" w:rsidRDefault="00A51250">
            <w:pPr>
              <w:pStyle w:val="TableParagraph"/>
              <w:spacing w:before="11"/>
              <w:ind w:left="701"/>
              <w:rPr>
                <w:rFonts w:ascii="Arial" w:eastAsia="Calibri" w:hAnsi="Arial" w:cs="Arial"/>
                <w:sz w:val="32"/>
                <w:szCs w:val="32"/>
              </w:rPr>
            </w:pPr>
            <w:r w:rsidRPr="00993111">
              <w:rPr>
                <w:rFonts w:ascii="Arial" w:hAnsi="Arial" w:cs="Arial"/>
                <w:spacing w:val="-2"/>
                <w:sz w:val="32"/>
                <w:szCs w:val="32"/>
              </w:rPr>
              <w:t xml:space="preserve">            $</w:t>
            </w:r>
            <w:r w:rsidR="00A07048" w:rsidRPr="00993111">
              <w:rPr>
                <w:rFonts w:ascii="Arial" w:hAnsi="Arial" w:cs="Arial"/>
                <w:spacing w:val="-2"/>
                <w:sz w:val="32"/>
                <w:szCs w:val="32"/>
              </w:rPr>
              <w:t>81,780</w:t>
            </w:r>
          </w:p>
        </w:tc>
      </w:tr>
    </w:tbl>
    <w:p w:rsidR="00312CF2" w:rsidRDefault="00312CF2">
      <w:pPr>
        <w:spacing w:before="10"/>
        <w:rPr>
          <w:rFonts w:ascii="Arial" w:eastAsia="Arial" w:hAnsi="Arial" w:cs="Arial"/>
          <w:sz w:val="16"/>
          <w:szCs w:val="16"/>
        </w:rPr>
      </w:pPr>
    </w:p>
    <w:p w:rsidR="00312CF2" w:rsidRPr="006E6D43" w:rsidRDefault="00A07048">
      <w:pPr>
        <w:pStyle w:val="Heading1"/>
        <w:spacing w:before="72"/>
        <w:jc w:val="both"/>
        <w:rPr>
          <w:b w:val="0"/>
          <w:bCs w:val="0"/>
          <w:sz w:val="26"/>
          <w:szCs w:val="26"/>
          <w:u w:val="none"/>
        </w:rPr>
      </w:pPr>
      <w:r w:rsidRPr="006E6D43">
        <w:rPr>
          <w:spacing w:val="-1"/>
          <w:sz w:val="26"/>
          <w:szCs w:val="26"/>
          <w:u w:val="none"/>
        </w:rPr>
        <w:t>For</w:t>
      </w:r>
      <w:r w:rsidRPr="006E6D43">
        <w:rPr>
          <w:spacing w:val="1"/>
          <w:sz w:val="26"/>
          <w:szCs w:val="26"/>
          <w:u w:val="none"/>
        </w:rPr>
        <w:t xml:space="preserve"> </w:t>
      </w:r>
      <w:r w:rsidRPr="006E6D43">
        <w:rPr>
          <w:spacing w:val="-1"/>
          <w:sz w:val="26"/>
          <w:szCs w:val="26"/>
          <w:u w:val="none"/>
        </w:rPr>
        <w:t>households</w:t>
      </w:r>
      <w:r w:rsidRPr="006E6D43">
        <w:rPr>
          <w:spacing w:val="-6"/>
          <w:sz w:val="26"/>
          <w:szCs w:val="26"/>
          <w:u w:val="none"/>
        </w:rPr>
        <w:t xml:space="preserve"> </w:t>
      </w:r>
      <w:r w:rsidRPr="006E6D43">
        <w:rPr>
          <w:sz w:val="26"/>
          <w:szCs w:val="26"/>
          <w:u w:val="none"/>
        </w:rPr>
        <w:t>with</w:t>
      </w:r>
      <w:r w:rsidRPr="006E6D43">
        <w:rPr>
          <w:spacing w:val="-2"/>
          <w:sz w:val="26"/>
          <w:szCs w:val="26"/>
          <w:u w:val="none"/>
        </w:rPr>
        <w:t xml:space="preserve"> </w:t>
      </w:r>
      <w:r w:rsidRPr="006E6D43">
        <w:rPr>
          <w:spacing w:val="-1"/>
          <w:sz w:val="26"/>
          <w:szCs w:val="26"/>
          <w:u w:val="none"/>
        </w:rPr>
        <w:t>more</w:t>
      </w:r>
      <w:r w:rsidRPr="006E6D43">
        <w:rPr>
          <w:sz w:val="26"/>
          <w:szCs w:val="26"/>
          <w:u w:val="none"/>
        </w:rPr>
        <w:t xml:space="preserve"> than</w:t>
      </w:r>
      <w:r w:rsidRPr="006E6D43">
        <w:rPr>
          <w:spacing w:val="-2"/>
          <w:sz w:val="26"/>
          <w:szCs w:val="26"/>
          <w:u w:val="none"/>
        </w:rPr>
        <w:t xml:space="preserve"> </w:t>
      </w:r>
      <w:r w:rsidRPr="006E6D43">
        <w:rPr>
          <w:sz w:val="26"/>
          <w:szCs w:val="26"/>
          <w:u w:val="none"/>
        </w:rPr>
        <w:t>8</w:t>
      </w:r>
      <w:r w:rsidRPr="006E6D43">
        <w:rPr>
          <w:spacing w:val="-2"/>
          <w:sz w:val="26"/>
          <w:szCs w:val="26"/>
          <w:u w:val="none"/>
        </w:rPr>
        <w:t xml:space="preserve"> </w:t>
      </w:r>
      <w:r w:rsidRPr="006E6D43">
        <w:rPr>
          <w:spacing w:val="-1"/>
          <w:sz w:val="26"/>
          <w:szCs w:val="26"/>
          <w:u w:val="none"/>
        </w:rPr>
        <w:t>members, add</w:t>
      </w:r>
      <w:r w:rsidRPr="006E6D43">
        <w:rPr>
          <w:sz w:val="26"/>
          <w:szCs w:val="26"/>
          <w:u w:val="none"/>
        </w:rPr>
        <w:t xml:space="preserve"> </w:t>
      </w:r>
      <w:r w:rsidRPr="006E6D43">
        <w:rPr>
          <w:spacing w:val="-1"/>
          <w:sz w:val="26"/>
          <w:szCs w:val="26"/>
          <w:u w:val="none"/>
        </w:rPr>
        <w:t>$8,320</w:t>
      </w:r>
      <w:r w:rsidRPr="006E6D43">
        <w:rPr>
          <w:spacing w:val="-2"/>
          <w:sz w:val="26"/>
          <w:szCs w:val="26"/>
          <w:u w:val="none"/>
        </w:rPr>
        <w:t xml:space="preserve"> </w:t>
      </w:r>
      <w:r w:rsidRPr="006E6D43">
        <w:rPr>
          <w:sz w:val="26"/>
          <w:szCs w:val="26"/>
          <w:u w:val="none"/>
        </w:rPr>
        <w:t>for</w:t>
      </w:r>
      <w:r w:rsidRPr="006E6D43">
        <w:rPr>
          <w:spacing w:val="-2"/>
          <w:sz w:val="26"/>
          <w:szCs w:val="26"/>
          <w:u w:val="none"/>
        </w:rPr>
        <w:t xml:space="preserve"> </w:t>
      </w:r>
      <w:r w:rsidRPr="006E6D43">
        <w:rPr>
          <w:spacing w:val="-1"/>
          <w:sz w:val="26"/>
          <w:szCs w:val="26"/>
          <w:u w:val="none"/>
        </w:rPr>
        <w:t>each</w:t>
      </w:r>
      <w:r w:rsidRPr="006E6D43">
        <w:rPr>
          <w:spacing w:val="-3"/>
          <w:sz w:val="26"/>
          <w:szCs w:val="26"/>
          <w:u w:val="none"/>
        </w:rPr>
        <w:t xml:space="preserve"> </w:t>
      </w:r>
      <w:r w:rsidRPr="006E6D43">
        <w:rPr>
          <w:spacing w:val="-1"/>
          <w:sz w:val="26"/>
          <w:szCs w:val="26"/>
          <w:u w:val="none"/>
        </w:rPr>
        <w:t>additional member.</w:t>
      </w:r>
    </w:p>
    <w:p w:rsidR="00312CF2" w:rsidRPr="006E6D43" w:rsidRDefault="00312CF2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312CF2" w:rsidRPr="006E6D43" w:rsidRDefault="00A07048">
      <w:pPr>
        <w:ind w:left="120" w:right="113"/>
        <w:jc w:val="both"/>
        <w:rPr>
          <w:rFonts w:ascii="Arial" w:eastAsia="Arial" w:hAnsi="Arial" w:cs="Arial"/>
          <w:sz w:val="26"/>
          <w:szCs w:val="26"/>
        </w:rPr>
      </w:pPr>
      <w:r w:rsidRPr="006E6D43">
        <w:rPr>
          <w:rFonts w:ascii="Arial"/>
          <w:b/>
          <w:spacing w:val="-2"/>
          <w:sz w:val="26"/>
          <w:szCs w:val="26"/>
          <w:u w:val="thick" w:color="000000"/>
        </w:rPr>
        <w:t>NOTE</w:t>
      </w:r>
      <w:r w:rsidRPr="006E6D43">
        <w:rPr>
          <w:rFonts w:ascii="Arial"/>
          <w:b/>
          <w:spacing w:val="-2"/>
          <w:sz w:val="26"/>
          <w:szCs w:val="26"/>
        </w:rPr>
        <w:t>:</w:t>
      </w:r>
      <w:r w:rsidRPr="006E6D43">
        <w:rPr>
          <w:rFonts w:ascii="Arial"/>
          <w:b/>
          <w:spacing w:val="13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In</w:t>
      </w:r>
      <w:r w:rsidRPr="006E6D43">
        <w:rPr>
          <w:rFonts w:ascii="Arial"/>
          <w:b/>
          <w:spacing w:val="10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the</w:t>
      </w:r>
      <w:r w:rsidRPr="006E6D43">
        <w:rPr>
          <w:rFonts w:ascii="Arial"/>
          <w:b/>
          <w:spacing w:val="12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case</w:t>
      </w:r>
      <w:r w:rsidRPr="006E6D43">
        <w:rPr>
          <w:rFonts w:ascii="Arial"/>
          <w:b/>
          <w:spacing w:val="9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of</w:t>
      </w:r>
      <w:r w:rsidRPr="006E6D43">
        <w:rPr>
          <w:rFonts w:ascii="Arial"/>
          <w:b/>
          <w:spacing w:val="11"/>
          <w:sz w:val="26"/>
          <w:szCs w:val="26"/>
        </w:rPr>
        <w:t xml:space="preserve"> </w:t>
      </w:r>
      <w:r w:rsidRPr="006E6D43">
        <w:rPr>
          <w:rFonts w:ascii="Arial"/>
          <w:b/>
          <w:spacing w:val="-2"/>
          <w:sz w:val="26"/>
          <w:szCs w:val="26"/>
        </w:rPr>
        <w:t>an</w:t>
      </w:r>
      <w:r w:rsidRPr="006E6D43">
        <w:rPr>
          <w:rFonts w:ascii="Arial"/>
          <w:b/>
          <w:spacing w:val="12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adult</w:t>
      </w:r>
      <w:r w:rsidRPr="006E6D43">
        <w:rPr>
          <w:rFonts w:ascii="Arial"/>
          <w:b/>
          <w:spacing w:val="11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client</w:t>
      </w:r>
      <w:r w:rsidRPr="006E6D43">
        <w:rPr>
          <w:rFonts w:ascii="Arial"/>
          <w:b/>
          <w:spacing w:val="11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living</w:t>
      </w:r>
      <w:r w:rsidRPr="006E6D43">
        <w:rPr>
          <w:rFonts w:ascii="Arial"/>
          <w:b/>
          <w:spacing w:val="7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with</w:t>
      </w:r>
      <w:r w:rsidRPr="006E6D43">
        <w:rPr>
          <w:rFonts w:ascii="Arial"/>
          <w:b/>
          <w:spacing w:val="12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his/her</w:t>
      </w:r>
      <w:r w:rsidRPr="006E6D43">
        <w:rPr>
          <w:rFonts w:ascii="Arial"/>
          <w:b/>
          <w:spacing w:val="13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parents</w:t>
      </w:r>
      <w:r w:rsidRPr="006E6D43">
        <w:rPr>
          <w:rFonts w:ascii="Arial"/>
          <w:b/>
          <w:spacing w:val="10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or</w:t>
      </w:r>
      <w:r w:rsidRPr="006E6D43">
        <w:rPr>
          <w:rFonts w:ascii="Arial"/>
          <w:b/>
          <w:spacing w:val="10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family</w:t>
      </w:r>
      <w:r w:rsidRPr="006E6D43">
        <w:rPr>
          <w:rFonts w:ascii="Arial"/>
          <w:b/>
          <w:spacing w:val="7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(i.e.</w:t>
      </w:r>
      <w:r w:rsidRPr="006E6D43">
        <w:rPr>
          <w:rFonts w:ascii="Arial"/>
          <w:b/>
          <w:spacing w:val="11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parents,</w:t>
      </w:r>
      <w:r w:rsidRPr="006E6D43">
        <w:rPr>
          <w:rFonts w:ascii="Arial"/>
          <w:b/>
          <w:spacing w:val="13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aunts/uncles,</w:t>
      </w:r>
      <w:r w:rsidRPr="006E6D43">
        <w:rPr>
          <w:rFonts w:ascii="Arial"/>
          <w:b/>
          <w:spacing w:val="13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or</w:t>
      </w:r>
      <w:r w:rsidRPr="006E6D43">
        <w:rPr>
          <w:rFonts w:ascii="Arial"/>
          <w:b/>
          <w:spacing w:val="10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brothers/sisters),</w:t>
      </w:r>
      <w:r w:rsidRPr="006E6D43">
        <w:rPr>
          <w:rFonts w:ascii="Arial"/>
          <w:b/>
          <w:spacing w:val="13"/>
          <w:sz w:val="26"/>
          <w:szCs w:val="26"/>
        </w:rPr>
        <w:t xml:space="preserve"> </w:t>
      </w:r>
      <w:r w:rsidRPr="006E6D43">
        <w:rPr>
          <w:rFonts w:ascii="Arial"/>
          <w:b/>
          <w:spacing w:val="1"/>
          <w:sz w:val="26"/>
          <w:szCs w:val="26"/>
        </w:rPr>
        <w:t>only</w:t>
      </w:r>
      <w:r w:rsidRPr="006E6D43">
        <w:rPr>
          <w:rFonts w:ascii="Arial"/>
          <w:b/>
          <w:spacing w:val="7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the</w:t>
      </w:r>
      <w:r w:rsidRPr="006E6D43">
        <w:rPr>
          <w:rFonts w:ascii="Arial"/>
          <w:b/>
          <w:spacing w:val="12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income</w:t>
      </w:r>
      <w:r w:rsidRPr="006E6D43">
        <w:rPr>
          <w:rFonts w:ascii="Arial"/>
          <w:b/>
          <w:spacing w:val="95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of</w:t>
      </w:r>
      <w:r w:rsidRPr="006E6D43">
        <w:rPr>
          <w:rFonts w:ascii="Arial"/>
          <w:b/>
          <w:spacing w:val="30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the</w:t>
      </w:r>
      <w:r w:rsidRPr="006E6D43">
        <w:rPr>
          <w:rFonts w:ascii="Arial"/>
          <w:b/>
          <w:spacing w:val="28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client</w:t>
      </w:r>
      <w:r w:rsidRPr="006E6D43">
        <w:rPr>
          <w:rFonts w:ascii="Arial"/>
          <w:b/>
          <w:spacing w:val="30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should</w:t>
      </w:r>
      <w:r w:rsidRPr="006E6D43">
        <w:rPr>
          <w:rFonts w:ascii="Arial"/>
          <w:b/>
          <w:spacing w:val="29"/>
          <w:sz w:val="26"/>
          <w:szCs w:val="26"/>
        </w:rPr>
        <w:t xml:space="preserve"> </w:t>
      </w:r>
      <w:r w:rsidRPr="006E6D43">
        <w:rPr>
          <w:rFonts w:ascii="Arial"/>
          <w:b/>
          <w:spacing w:val="-2"/>
          <w:sz w:val="26"/>
          <w:szCs w:val="26"/>
        </w:rPr>
        <w:t>be</w:t>
      </w:r>
      <w:r w:rsidRPr="006E6D43">
        <w:rPr>
          <w:rFonts w:ascii="Arial"/>
          <w:b/>
          <w:spacing w:val="29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considered</w:t>
      </w:r>
      <w:r w:rsidRPr="006E6D43">
        <w:rPr>
          <w:rFonts w:ascii="Arial"/>
          <w:b/>
          <w:spacing w:val="27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when</w:t>
      </w:r>
      <w:r w:rsidRPr="006E6D43">
        <w:rPr>
          <w:rFonts w:ascii="Arial"/>
          <w:b/>
          <w:spacing w:val="29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calculating</w:t>
      </w:r>
      <w:r w:rsidRPr="006E6D43">
        <w:rPr>
          <w:rFonts w:ascii="Arial"/>
          <w:b/>
          <w:spacing w:val="28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Household</w:t>
      </w:r>
      <w:r w:rsidRPr="006E6D43">
        <w:rPr>
          <w:rFonts w:ascii="Arial"/>
          <w:b/>
          <w:spacing w:val="29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Gross</w:t>
      </w:r>
      <w:r w:rsidRPr="006E6D43">
        <w:rPr>
          <w:rFonts w:ascii="Arial"/>
          <w:b/>
          <w:spacing w:val="34"/>
          <w:sz w:val="26"/>
          <w:szCs w:val="26"/>
        </w:rPr>
        <w:t xml:space="preserve"> </w:t>
      </w:r>
      <w:r w:rsidRPr="006E6D43">
        <w:rPr>
          <w:rFonts w:ascii="Arial"/>
          <w:b/>
          <w:spacing w:val="-2"/>
          <w:sz w:val="26"/>
          <w:szCs w:val="26"/>
        </w:rPr>
        <w:t>Annual</w:t>
      </w:r>
      <w:r w:rsidRPr="006E6D43">
        <w:rPr>
          <w:rFonts w:ascii="Arial"/>
          <w:b/>
          <w:spacing w:val="30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Income.</w:t>
      </w:r>
      <w:r w:rsidRPr="006E6D43">
        <w:rPr>
          <w:rFonts w:ascii="Arial"/>
          <w:b/>
          <w:spacing w:val="36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The</w:t>
      </w:r>
      <w:r w:rsidRPr="006E6D43">
        <w:rPr>
          <w:rFonts w:ascii="Arial"/>
          <w:b/>
          <w:spacing w:val="28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income</w:t>
      </w:r>
      <w:r w:rsidRPr="006E6D43">
        <w:rPr>
          <w:rFonts w:ascii="Arial"/>
          <w:b/>
          <w:spacing w:val="29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of</w:t>
      </w:r>
      <w:r w:rsidRPr="006E6D43">
        <w:rPr>
          <w:rFonts w:ascii="Arial"/>
          <w:b/>
          <w:spacing w:val="30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the</w:t>
      </w:r>
      <w:r w:rsidRPr="006E6D43">
        <w:rPr>
          <w:rFonts w:ascii="Arial"/>
          <w:b/>
          <w:spacing w:val="28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parents</w:t>
      </w:r>
      <w:r w:rsidRPr="006E6D43">
        <w:rPr>
          <w:rFonts w:ascii="Arial"/>
          <w:b/>
          <w:spacing w:val="29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or</w:t>
      </w:r>
      <w:r w:rsidRPr="006E6D43">
        <w:rPr>
          <w:rFonts w:ascii="Arial"/>
          <w:b/>
          <w:spacing w:val="29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family</w:t>
      </w:r>
      <w:r w:rsidRPr="006E6D43">
        <w:rPr>
          <w:rFonts w:ascii="Arial"/>
          <w:b/>
          <w:spacing w:val="24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members</w:t>
      </w:r>
      <w:r w:rsidRPr="006E6D43">
        <w:rPr>
          <w:rFonts w:ascii="Arial"/>
          <w:b/>
          <w:spacing w:val="91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providing</w:t>
      </w:r>
      <w:r w:rsidRPr="006E6D43">
        <w:rPr>
          <w:rFonts w:ascii="Arial"/>
          <w:b/>
          <w:spacing w:val="5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a</w:t>
      </w:r>
      <w:r w:rsidRPr="006E6D43">
        <w:rPr>
          <w:rFonts w:ascii="Arial"/>
          <w:b/>
          <w:spacing w:val="5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home</w:t>
      </w:r>
      <w:r w:rsidRPr="006E6D43">
        <w:rPr>
          <w:rFonts w:ascii="Arial"/>
          <w:b/>
          <w:spacing w:val="3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to</w:t>
      </w:r>
      <w:r w:rsidRPr="006E6D43">
        <w:rPr>
          <w:rFonts w:ascii="Arial"/>
          <w:b/>
          <w:spacing w:val="2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the</w:t>
      </w:r>
      <w:r w:rsidRPr="006E6D43">
        <w:rPr>
          <w:rFonts w:ascii="Arial"/>
          <w:b/>
          <w:spacing w:val="5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adult</w:t>
      </w:r>
      <w:r w:rsidRPr="006E6D43">
        <w:rPr>
          <w:rFonts w:ascii="Arial"/>
          <w:b/>
          <w:spacing w:val="6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client</w:t>
      </w:r>
      <w:r w:rsidRPr="006E6D43">
        <w:rPr>
          <w:rFonts w:ascii="Arial"/>
          <w:b/>
          <w:spacing w:val="6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should</w:t>
      </w:r>
      <w:r w:rsidRPr="006E6D43">
        <w:rPr>
          <w:rFonts w:ascii="Arial"/>
          <w:b/>
          <w:spacing w:val="9"/>
          <w:sz w:val="26"/>
          <w:szCs w:val="26"/>
        </w:rPr>
        <w:t xml:space="preserve"> </w:t>
      </w:r>
      <w:r w:rsidRPr="006E6D43">
        <w:rPr>
          <w:rFonts w:ascii="Arial"/>
          <w:b/>
          <w:i/>
          <w:spacing w:val="-1"/>
          <w:sz w:val="26"/>
          <w:szCs w:val="26"/>
        </w:rPr>
        <w:t>not</w:t>
      </w:r>
      <w:r w:rsidRPr="006E6D43">
        <w:rPr>
          <w:rFonts w:ascii="Arial"/>
          <w:b/>
          <w:i/>
          <w:spacing w:val="6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be</w:t>
      </w:r>
      <w:r w:rsidRPr="006E6D43">
        <w:rPr>
          <w:rFonts w:ascii="Arial"/>
          <w:b/>
          <w:spacing w:val="4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included</w:t>
      </w:r>
      <w:r w:rsidRPr="006E6D43">
        <w:rPr>
          <w:rFonts w:ascii="Arial"/>
          <w:b/>
          <w:spacing w:val="4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as</w:t>
      </w:r>
      <w:r w:rsidRPr="006E6D43">
        <w:rPr>
          <w:rFonts w:ascii="Arial"/>
          <w:b/>
          <w:spacing w:val="5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a</w:t>
      </w:r>
      <w:r w:rsidRPr="006E6D43">
        <w:rPr>
          <w:rFonts w:ascii="Arial"/>
          <w:b/>
          <w:spacing w:val="2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part</w:t>
      </w:r>
      <w:r w:rsidRPr="006E6D43">
        <w:rPr>
          <w:rFonts w:ascii="Arial"/>
          <w:b/>
          <w:spacing w:val="6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of</w:t>
      </w:r>
      <w:r w:rsidRPr="006E6D43">
        <w:rPr>
          <w:rFonts w:ascii="Arial"/>
          <w:b/>
          <w:spacing w:val="6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calculated</w:t>
      </w:r>
      <w:r w:rsidRPr="006E6D43">
        <w:rPr>
          <w:rFonts w:ascii="Arial"/>
          <w:b/>
          <w:spacing w:val="4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annual</w:t>
      </w:r>
      <w:r w:rsidRPr="006E6D43">
        <w:rPr>
          <w:rFonts w:ascii="Arial"/>
          <w:b/>
          <w:spacing w:val="6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income.</w:t>
      </w:r>
      <w:r w:rsidRPr="006E6D43">
        <w:rPr>
          <w:rFonts w:ascii="Arial"/>
          <w:b/>
          <w:spacing w:val="6"/>
          <w:sz w:val="26"/>
          <w:szCs w:val="26"/>
        </w:rPr>
        <w:t xml:space="preserve"> </w:t>
      </w:r>
      <w:r w:rsidRPr="006E6D43">
        <w:rPr>
          <w:rFonts w:ascii="Arial"/>
          <w:b/>
          <w:spacing w:val="-2"/>
          <w:sz w:val="26"/>
          <w:szCs w:val="26"/>
        </w:rPr>
        <w:t>However,</w:t>
      </w:r>
      <w:r w:rsidRPr="006E6D43">
        <w:rPr>
          <w:rFonts w:ascii="Arial"/>
          <w:b/>
          <w:spacing w:val="6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a</w:t>
      </w:r>
      <w:r w:rsidRPr="006E6D43">
        <w:rPr>
          <w:rFonts w:ascii="Arial"/>
          <w:b/>
          <w:spacing w:val="5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spouse</w:t>
      </w:r>
      <w:r w:rsidRPr="006E6D43">
        <w:rPr>
          <w:rFonts w:ascii="Arial"/>
          <w:b/>
          <w:spacing w:val="5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or</w:t>
      </w:r>
      <w:r w:rsidRPr="006E6D43">
        <w:rPr>
          <w:rFonts w:ascii="Arial"/>
          <w:b/>
          <w:spacing w:val="5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child</w:t>
      </w:r>
      <w:r w:rsidRPr="006E6D43">
        <w:rPr>
          <w:rFonts w:ascii="Arial"/>
          <w:b/>
          <w:spacing w:val="2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living</w:t>
      </w:r>
      <w:r w:rsidRPr="006E6D43">
        <w:rPr>
          <w:rFonts w:ascii="Arial"/>
          <w:b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with</w:t>
      </w:r>
      <w:r w:rsidRPr="006E6D43">
        <w:rPr>
          <w:rFonts w:ascii="Arial"/>
          <w:b/>
          <w:spacing w:val="73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 xml:space="preserve">the </w:t>
      </w:r>
      <w:r w:rsidRPr="006E6D43">
        <w:rPr>
          <w:rFonts w:ascii="Arial"/>
          <w:b/>
          <w:spacing w:val="-2"/>
          <w:sz w:val="26"/>
          <w:szCs w:val="26"/>
        </w:rPr>
        <w:t>client</w:t>
      </w:r>
      <w:r w:rsidRPr="006E6D43">
        <w:rPr>
          <w:rFonts w:ascii="Arial"/>
          <w:b/>
          <w:spacing w:val="1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and</w:t>
      </w:r>
      <w:r w:rsidRPr="006E6D43">
        <w:rPr>
          <w:rFonts w:ascii="Arial"/>
          <w:b/>
          <w:spacing w:val="-2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providing</w:t>
      </w:r>
      <w:r w:rsidRPr="006E6D43">
        <w:rPr>
          <w:rFonts w:ascii="Arial"/>
          <w:b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income</w:t>
      </w:r>
      <w:r w:rsidRPr="006E6D43">
        <w:rPr>
          <w:rFonts w:ascii="Arial"/>
          <w:b/>
          <w:spacing w:val="3"/>
          <w:sz w:val="26"/>
          <w:szCs w:val="26"/>
        </w:rPr>
        <w:t xml:space="preserve"> </w:t>
      </w:r>
      <w:r w:rsidRPr="006E6D43">
        <w:rPr>
          <w:rFonts w:ascii="Arial"/>
          <w:b/>
          <w:i/>
          <w:spacing w:val="-1"/>
          <w:sz w:val="26"/>
          <w:szCs w:val="26"/>
        </w:rPr>
        <w:t>should</w:t>
      </w:r>
      <w:r w:rsidRPr="006E6D43">
        <w:rPr>
          <w:rFonts w:ascii="Arial"/>
          <w:b/>
          <w:i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be</w:t>
      </w:r>
      <w:r w:rsidRPr="006E6D43">
        <w:rPr>
          <w:rFonts w:ascii="Arial"/>
          <w:b/>
          <w:spacing w:val="-3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included</w:t>
      </w:r>
      <w:r w:rsidRPr="006E6D43">
        <w:rPr>
          <w:rFonts w:ascii="Arial"/>
          <w:b/>
          <w:spacing w:val="-2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>in</w:t>
      </w:r>
      <w:r w:rsidRPr="006E6D43">
        <w:rPr>
          <w:rFonts w:ascii="Arial"/>
          <w:b/>
          <w:spacing w:val="-2"/>
          <w:sz w:val="26"/>
          <w:szCs w:val="26"/>
        </w:rPr>
        <w:t xml:space="preserve"> </w:t>
      </w:r>
      <w:r w:rsidRPr="006E6D43">
        <w:rPr>
          <w:rFonts w:ascii="Arial"/>
          <w:b/>
          <w:sz w:val="26"/>
          <w:szCs w:val="26"/>
        </w:rPr>
        <w:t xml:space="preserve">the </w:t>
      </w:r>
      <w:r w:rsidRPr="006E6D43">
        <w:rPr>
          <w:rFonts w:ascii="Arial"/>
          <w:b/>
          <w:spacing w:val="-1"/>
          <w:sz w:val="26"/>
          <w:szCs w:val="26"/>
        </w:rPr>
        <w:t>annual income</w:t>
      </w:r>
      <w:r w:rsidRPr="006E6D43">
        <w:rPr>
          <w:rFonts w:ascii="Arial"/>
          <w:b/>
          <w:spacing w:val="-2"/>
          <w:sz w:val="26"/>
          <w:szCs w:val="26"/>
        </w:rPr>
        <w:t xml:space="preserve"> </w:t>
      </w:r>
      <w:r w:rsidRPr="006E6D43">
        <w:rPr>
          <w:rFonts w:ascii="Arial"/>
          <w:b/>
          <w:spacing w:val="-1"/>
          <w:sz w:val="26"/>
          <w:szCs w:val="26"/>
        </w:rPr>
        <w:t>total.</w:t>
      </w:r>
    </w:p>
    <w:p w:rsidR="00312CF2" w:rsidRPr="006E6D43" w:rsidRDefault="00312CF2">
      <w:pPr>
        <w:spacing w:line="20" w:lineRule="atLeast"/>
        <w:ind w:left="113"/>
        <w:rPr>
          <w:rFonts w:ascii="Arial" w:eastAsia="Arial" w:hAnsi="Arial" w:cs="Arial"/>
          <w:sz w:val="26"/>
          <w:szCs w:val="26"/>
        </w:rPr>
      </w:pPr>
    </w:p>
    <w:p w:rsidR="00312CF2" w:rsidRPr="000E1D5B" w:rsidRDefault="00A07048">
      <w:pPr>
        <w:pStyle w:val="BodyText"/>
        <w:ind w:right="115"/>
        <w:jc w:val="both"/>
        <w:rPr>
          <w:sz w:val="24"/>
          <w:szCs w:val="24"/>
        </w:rPr>
      </w:pPr>
      <w:r w:rsidRPr="000E1D5B">
        <w:rPr>
          <w:spacing w:val="-1"/>
          <w:sz w:val="24"/>
          <w:szCs w:val="24"/>
        </w:rPr>
        <w:t>*</w:t>
      </w:r>
      <w:r w:rsidRPr="000E1D5B">
        <w:rPr>
          <w:rFonts w:cs="Arial"/>
          <w:i/>
          <w:spacing w:val="-1"/>
          <w:sz w:val="24"/>
          <w:szCs w:val="24"/>
        </w:rPr>
        <w:t>(Reference:</w:t>
      </w:r>
      <w:r w:rsidRPr="000E1D5B">
        <w:rPr>
          <w:rFonts w:cs="Arial"/>
          <w:i/>
          <w:spacing w:val="6"/>
          <w:sz w:val="24"/>
          <w:szCs w:val="24"/>
        </w:rPr>
        <w:t xml:space="preserve"> </w:t>
      </w:r>
      <w:r w:rsidRPr="000E1D5B">
        <w:rPr>
          <w:rFonts w:cs="Arial"/>
          <w:i/>
          <w:spacing w:val="-1"/>
          <w:sz w:val="24"/>
          <w:szCs w:val="24"/>
        </w:rPr>
        <w:t>Oklahoma</w:t>
      </w:r>
      <w:r w:rsidRPr="000E1D5B">
        <w:rPr>
          <w:rFonts w:cs="Arial"/>
          <w:i/>
          <w:spacing w:val="5"/>
          <w:sz w:val="24"/>
          <w:szCs w:val="24"/>
        </w:rPr>
        <w:t xml:space="preserve"> </w:t>
      </w:r>
      <w:r w:rsidRPr="000E1D5B">
        <w:rPr>
          <w:rFonts w:cs="Arial"/>
          <w:i/>
          <w:spacing w:val="-1"/>
          <w:sz w:val="24"/>
          <w:szCs w:val="24"/>
        </w:rPr>
        <w:t>Administrative</w:t>
      </w:r>
      <w:r w:rsidRPr="000E1D5B">
        <w:rPr>
          <w:rFonts w:cs="Arial"/>
          <w:i/>
          <w:spacing w:val="5"/>
          <w:sz w:val="24"/>
          <w:szCs w:val="24"/>
        </w:rPr>
        <w:t xml:space="preserve"> </w:t>
      </w:r>
      <w:r w:rsidRPr="000E1D5B">
        <w:rPr>
          <w:rFonts w:cs="Arial"/>
          <w:i/>
          <w:spacing w:val="-1"/>
          <w:sz w:val="24"/>
          <w:szCs w:val="24"/>
        </w:rPr>
        <w:t>Code</w:t>
      </w:r>
      <w:r w:rsidRPr="000E1D5B">
        <w:rPr>
          <w:rFonts w:cs="Arial"/>
          <w:i/>
          <w:spacing w:val="7"/>
          <w:sz w:val="24"/>
          <w:szCs w:val="24"/>
        </w:rPr>
        <w:t xml:space="preserve"> </w:t>
      </w:r>
      <w:r w:rsidRPr="000E1D5B">
        <w:rPr>
          <w:rFonts w:cs="Arial"/>
          <w:i/>
          <w:spacing w:val="-2"/>
          <w:sz w:val="24"/>
          <w:szCs w:val="24"/>
        </w:rPr>
        <w:t>Title</w:t>
      </w:r>
      <w:r w:rsidRPr="000E1D5B">
        <w:rPr>
          <w:rFonts w:cs="Arial"/>
          <w:i/>
          <w:spacing w:val="7"/>
          <w:sz w:val="24"/>
          <w:szCs w:val="24"/>
        </w:rPr>
        <w:t xml:space="preserve"> </w:t>
      </w:r>
      <w:r w:rsidRPr="000E1D5B">
        <w:rPr>
          <w:rFonts w:cs="Arial"/>
          <w:i/>
          <w:spacing w:val="-1"/>
          <w:sz w:val="24"/>
          <w:szCs w:val="24"/>
        </w:rPr>
        <w:t>450:1-7-6.b.3.A</w:t>
      </w:r>
      <w:r w:rsidRPr="000E1D5B">
        <w:rPr>
          <w:rFonts w:cs="Arial"/>
          <w:i/>
          <w:spacing w:val="7"/>
          <w:sz w:val="24"/>
          <w:szCs w:val="24"/>
        </w:rPr>
        <w:t xml:space="preserve"> </w:t>
      </w:r>
      <w:r w:rsidRPr="000E1D5B">
        <w:rPr>
          <w:rFonts w:cs="Arial"/>
          <w:i/>
          <w:spacing w:val="-1"/>
          <w:sz w:val="24"/>
          <w:szCs w:val="24"/>
        </w:rPr>
        <w:t>through</w:t>
      </w:r>
      <w:r w:rsidRPr="000E1D5B">
        <w:rPr>
          <w:rFonts w:cs="Arial"/>
          <w:i/>
          <w:spacing w:val="7"/>
          <w:sz w:val="24"/>
          <w:szCs w:val="24"/>
        </w:rPr>
        <w:t xml:space="preserve"> </w:t>
      </w:r>
      <w:r w:rsidRPr="000E1D5B">
        <w:rPr>
          <w:rFonts w:cs="Arial"/>
          <w:i/>
          <w:spacing w:val="-1"/>
          <w:sz w:val="24"/>
          <w:szCs w:val="24"/>
        </w:rPr>
        <w:t>C)</w:t>
      </w:r>
      <w:r w:rsidRPr="000E1D5B">
        <w:rPr>
          <w:rFonts w:cs="Arial"/>
          <w:i/>
          <w:spacing w:val="11"/>
          <w:sz w:val="24"/>
          <w:szCs w:val="24"/>
        </w:rPr>
        <w:t xml:space="preserve"> </w:t>
      </w:r>
      <w:r w:rsidRPr="000E1D5B">
        <w:rPr>
          <w:rFonts w:cs="Arial"/>
          <w:i/>
          <w:sz w:val="24"/>
          <w:szCs w:val="24"/>
        </w:rPr>
        <w:t>–</w:t>
      </w:r>
      <w:r w:rsidRPr="000E1D5B">
        <w:rPr>
          <w:rFonts w:cs="Arial"/>
          <w:i/>
          <w:spacing w:val="5"/>
          <w:sz w:val="24"/>
          <w:szCs w:val="24"/>
        </w:rPr>
        <w:t xml:space="preserve"> </w:t>
      </w:r>
      <w:r w:rsidRPr="000E1D5B">
        <w:rPr>
          <w:rFonts w:cs="Arial"/>
          <w:i/>
          <w:spacing w:val="-1"/>
          <w:sz w:val="24"/>
          <w:szCs w:val="24"/>
        </w:rPr>
        <w:t>“</w:t>
      </w:r>
      <w:r w:rsidRPr="000E1D5B">
        <w:rPr>
          <w:rFonts w:cs="Arial"/>
          <w:spacing w:val="-1"/>
          <w:sz w:val="24"/>
          <w:szCs w:val="24"/>
        </w:rPr>
        <w:t>Income”</w:t>
      </w:r>
      <w:r w:rsidRPr="000E1D5B">
        <w:rPr>
          <w:rFonts w:cs="Arial"/>
          <w:spacing w:val="8"/>
          <w:sz w:val="24"/>
          <w:szCs w:val="24"/>
        </w:rPr>
        <w:t xml:space="preserve"> </w:t>
      </w:r>
      <w:r w:rsidRPr="000E1D5B">
        <w:rPr>
          <w:rFonts w:cs="Arial"/>
          <w:spacing w:val="-1"/>
          <w:sz w:val="24"/>
          <w:szCs w:val="24"/>
        </w:rPr>
        <w:t>is</w:t>
      </w:r>
      <w:r w:rsidRPr="000E1D5B">
        <w:rPr>
          <w:rFonts w:cs="Arial"/>
          <w:spacing w:val="5"/>
          <w:sz w:val="24"/>
          <w:szCs w:val="24"/>
        </w:rPr>
        <w:t xml:space="preserve"> </w:t>
      </w:r>
      <w:r w:rsidRPr="000E1D5B">
        <w:rPr>
          <w:rFonts w:cs="Arial"/>
          <w:spacing w:val="-1"/>
          <w:sz w:val="24"/>
          <w:szCs w:val="24"/>
        </w:rPr>
        <w:t>total</w:t>
      </w:r>
      <w:r w:rsidRPr="000E1D5B">
        <w:rPr>
          <w:rFonts w:cs="Arial"/>
          <w:spacing w:val="8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annual</w:t>
      </w:r>
      <w:r w:rsidRPr="000E1D5B">
        <w:rPr>
          <w:spacing w:val="7"/>
          <w:sz w:val="24"/>
          <w:szCs w:val="24"/>
        </w:rPr>
        <w:t xml:space="preserve"> </w:t>
      </w:r>
      <w:r w:rsidRPr="000E1D5B">
        <w:rPr>
          <w:sz w:val="24"/>
          <w:szCs w:val="24"/>
        </w:rPr>
        <w:t>cash</w:t>
      </w:r>
      <w:r w:rsidRPr="000E1D5B">
        <w:rPr>
          <w:spacing w:val="7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receipts</w:t>
      </w:r>
      <w:r w:rsidRPr="000E1D5B">
        <w:rPr>
          <w:spacing w:val="8"/>
          <w:sz w:val="24"/>
          <w:szCs w:val="24"/>
        </w:rPr>
        <w:t xml:space="preserve"> </w:t>
      </w:r>
      <w:r w:rsidRPr="000E1D5B">
        <w:rPr>
          <w:spacing w:val="-2"/>
          <w:sz w:val="24"/>
          <w:szCs w:val="24"/>
        </w:rPr>
        <w:t>before</w:t>
      </w:r>
      <w:r w:rsidRPr="000E1D5B">
        <w:rPr>
          <w:spacing w:val="7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taxes</w:t>
      </w:r>
      <w:r w:rsidRPr="000E1D5B">
        <w:rPr>
          <w:spacing w:val="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from</w:t>
      </w:r>
      <w:r w:rsidRPr="000E1D5B">
        <w:rPr>
          <w:spacing w:val="8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all</w:t>
      </w:r>
      <w:r w:rsidRPr="000E1D5B">
        <w:rPr>
          <w:spacing w:val="7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sources</w:t>
      </w:r>
      <w:r w:rsidRPr="000E1D5B">
        <w:rPr>
          <w:spacing w:val="10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and</w:t>
      </w:r>
      <w:r w:rsidRPr="000E1D5B">
        <w:rPr>
          <w:spacing w:val="46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includes</w:t>
      </w:r>
      <w:r w:rsidRPr="000E1D5B">
        <w:rPr>
          <w:spacing w:val="46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money</w:t>
      </w:r>
      <w:r w:rsidRPr="000E1D5B">
        <w:rPr>
          <w:spacing w:val="4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wages</w:t>
      </w:r>
      <w:r w:rsidRPr="000E1D5B">
        <w:rPr>
          <w:spacing w:val="4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and</w:t>
      </w:r>
      <w:r w:rsidRPr="000E1D5B">
        <w:rPr>
          <w:spacing w:val="46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salaries</w:t>
      </w:r>
      <w:r w:rsidRPr="000E1D5B">
        <w:rPr>
          <w:spacing w:val="44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before</w:t>
      </w:r>
      <w:r w:rsidRPr="000E1D5B">
        <w:rPr>
          <w:spacing w:val="44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deductions,</w:t>
      </w:r>
      <w:r w:rsidRPr="000E1D5B">
        <w:rPr>
          <w:spacing w:val="47"/>
          <w:sz w:val="24"/>
          <w:szCs w:val="24"/>
        </w:rPr>
        <w:t xml:space="preserve"> </w:t>
      </w:r>
      <w:r w:rsidRPr="000E1D5B">
        <w:rPr>
          <w:spacing w:val="-2"/>
          <w:sz w:val="24"/>
          <w:szCs w:val="24"/>
        </w:rPr>
        <w:t>net</w:t>
      </w:r>
      <w:r w:rsidRPr="000E1D5B">
        <w:rPr>
          <w:spacing w:val="44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receipts</w:t>
      </w:r>
      <w:r w:rsidRPr="000E1D5B">
        <w:rPr>
          <w:spacing w:val="44"/>
          <w:sz w:val="24"/>
          <w:szCs w:val="24"/>
        </w:rPr>
        <w:t xml:space="preserve"> </w:t>
      </w:r>
      <w:r w:rsidRPr="000E1D5B">
        <w:rPr>
          <w:sz w:val="24"/>
          <w:szCs w:val="24"/>
        </w:rPr>
        <w:t>from</w:t>
      </w:r>
      <w:r w:rsidRPr="000E1D5B">
        <w:rPr>
          <w:spacing w:val="50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self-employment</w:t>
      </w:r>
      <w:r w:rsidRPr="000E1D5B">
        <w:rPr>
          <w:spacing w:val="4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(rece</w:t>
      </w:r>
      <w:r w:rsidRPr="000E1D5B">
        <w:rPr>
          <w:rFonts w:cs="Arial"/>
          <w:spacing w:val="-1"/>
          <w:sz w:val="24"/>
          <w:szCs w:val="24"/>
        </w:rPr>
        <w:t>ipts</w:t>
      </w:r>
      <w:r w:rsidRPr="000E1D5B">
        <w:rPr>
          <w:rFonts w:cs="Arial"/>
          <w:spacing w:val="45"/>
          <w:sz w:val="24"/>
          <w:szCs w:val="24"/>
        </w:rPr>
        <w:t xml:space="preserve"> </w:t>
      </w:r>
      <w:r w:rsidRPr="000E1D5B">
        <w:rPr>
          <w:rFonts w:cs="Arial"/>
          <w:spacing w:val="-1"/>
          <w:sz w:val="24"/>
          <w:szCs w:val="24"/>
        </w:rPr>
        <w:t>from</w:t>
      </w:r>
      <w:r w:rsidRPr="000E1D5B">
        <w:rPr>
          <w:rFonts w:cs="Arial"/>
          <w:spacing w:val="44"/>
          <w:sz w:val="24"/>
          <w:szCs w:val="24"/>
        </w:rPr>
        <w:t xml:space="preserve"> </w:t>
      </w:r>
      <w:r w:rsidRPr="000E1D5B">
        <w:rPr>
          <w:rFonts w:cs="Arial"/>
          <w:sz w:val="24"/>
          <w:szCs w:val="24"/>
        </w:rPr>
        <w:t>a</w:t>
      </w:r>
      <w:r w:rsidRPr="000E1D5B">
        <w:rPr>
          <w:rFonts w:cs="Arial"/>
          <w:spacing w:val="46"/>
          <w:sz w:val="24"/>
          <w:szCs w:val="24"/>
        </w:rPr>
        <w:t xml:space="preserve"> </w:t>
      </w:r>
      <w:r w:rsidRPr="000E1D5B">
        <w:rPr>
          <w:rFonts w:cs="Arial"/>
          <w:spacing w:val="-2"/>
          <w:sz w:val="24"/>
          <w:szCs w:val="24"/>
        </w:rPr>
        <w:t>person’s</w:t>
      </w:r>
      <w:r w:rsidRPr="000E1D5B">
        <w:rPr>
          <w:rFonts w:cs="Arial"/>
          <w:spacing w:val="46"/>
          <w:sz w:val="24"/>
          <w:szCs w:val="24"/>
        </w:rPr>
        <w:t xml:space="preserve"> </w:t>
      </w:r>
      <w:r w:rsidRPr="000E1D5B">
        <w:rPr>
          <w:rFonts w:cs="Arial"/>
          <w:spacing w:val="-2"/>
          <w:sz w:val="24"/>
          <w:szCs w:val="24"/>
        </w:rPr>
        <w:t>own</w:t>
      </w:r>
      <w:r w:rsidRPr="000E1D5B">
        <w:rPr>
          <w:rFonts w:cs="Arial"/>
          <w:spacing w:val="46"/>
          <w:sz w:val="24"/>
          <w:szCs w:val="24"/>
        </w:rPr>
        <w:t xml:space="preserve"> </w:t>
      </w:r>
      <w:r w:rsidRPr="000E1D5B">
        <w:rPr>
          <w:rFonts w:cs="Arial"/>
          <w:spacing w:val="-1"/>
          <w:sz w:val="24"/>
          <w:szCs w:val="24"/>
        </w:rPr>
        <w:t>unincorporated</w:t>
      </w:r>
      <w:r w:rsidRPr="000E1D5B">
        <w:rPr>
          <w:rFonts w:cs="Arial"/>
          <w:spacing w:val="117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business,</w:t>
      </w:r>
      <w:r w:rsidRPr="000E1D5B">
        <w:rPr>
          <w:spacing w:val="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professional</w:t>
      </w:r>
      <w:r w:rsidRPr="000E1D5B">
        <w:rPr>
          <w:spacing w:val="59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enterprise,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2"/>
          <w:sz w:val="24"/>
          <w:szCs w:val="24"/>
        </w:rPr>
        <w:t>or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partnership,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after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deductions</w:t>
      </w:r>
      <w:r w:rsidRPr="000E1D5B">
        <w:rPr>
          <w:spacing w:val="60"/>
          <w:sz w:val="24"/>
          <w:szCs w:val="24"/>
        </w:rPr>
        <w:t xml:space="preserve"> </w:t>
      </w:r>
      <w:r w:rsidRPr="000E1D5B">
        <w:rPr>
          <w:sz w:val="24"/>
          <w:szCs w:val="24"/>
        </w:rPr>
        <w:t xml:space="preserve">for  </w:t>
      </w:r>
      <w:r w:rsidRPr="000E1D5B">
        <w:rPr>
          <w:spacing w:val="-1"/>
          <w:sz w:val="24"/>
          <w:szCs w:val="24"/>
        </w:rPr>
        <w:t>business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expenses);</w:t>
      </w:r>
      <w:r w:rsidRPr="000E1D5B">
        <w:rPr>
          <w:spacing w:val="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net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receipts</w:t>
      </w:r>
      <w:r w:rsidRPr="000E1D5B">
        <w:rPr>
          <w:spacing w:val="60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from</w:t>
      </w:r>
      <w:r w:rsidRPr="000E1D5B">
        <w:rPr>
          <w:sz w:val="24"/>
          <w:szCs w:val="24"/>
        </w:rPr>
        <w:t xml:space="preserve">  farm  </w:t>
      </w:r>
      <w:r w:rsidRPr="000E1D5B">
        <w:rPr>
          <w:spacing w:val="-1"/>
          <w:sz w:val="24"/>
          <w:szCs w:val="24"/>
        </w:rPr>
        <w:t>self-employment,</w:t>
      </w:r>
      <w:r w:rsidRPr="000E1D5B">
        <w:rPr>
          <w:spacing w:val="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regular</w:t>
      </w:r>
      <w:r w:rsidRPr="000E1D5B">
        <w:rPr>
          <w:spacing w:val="10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payments</w:t>
      </w:r>
      <w:r w:rsidRPr="000E1D5B">
        <w:rPr>
          <w:spacing w:val="-2"/>
          <w:sz w:val="24"/>
          <w:szCs w:val="24"/>
        </w:rPr>
        <w:t xml:space="preserve"> </w:t>
      </w:r>
      <w:r w:rsidRPr="000E1D5B">
        <w:rPr>
          <w:sz w:val="24"/>
          <w:szCs w:val="24"/>
        </w:rPr>
        <w:t>from</w:t>
      </w:r>
      <w:r w:rsidRPr="000E1D5B">
        <w:rPr>
          <w:spacing w:val="1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social security,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railroad</w:t>
      </w:r>
      <w:r w:rsidRPr="000E1D5B">
        <w:rPr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retirement,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unemployment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z w:val="24"/>
          <w:szCs w:val="24"/>
        </w:rPr>
        <w:t>compensatio</w:t>
      </w:r>
      <w:r w:rsidRPr="000E1D5B">
        <w:rPr>
          <w:rFonts w:cs="Arial"/>
          <w:sz w:val="24"/>
          <w:szCs w:val="24"/>
        </w:rPr>
        <w:t>n,</w:t>
      </w:r>
      <w:r w:rsidRPr="000E1D5B">
        <w:rPr>
          <w:rFonts w:cs="Arial"/>
          <w:spacing w:val="1"/>
          <w:sz w:val="24"/>
          <w:szCs w:val="24"/>
        </w:rPr>
        <w:t xml:space="preserve"> </w:t>
      </w:r>
      <w:r w:rsidRPr="000E1D5B">
        <w:rPr>
          <w:rFonts w:cs="Arial"/>
          <w:spacing w:val="-1"/>
          <w:sz w:val="24"/>
          <w:szCs w:val="24"/>
        </w:rPr>
        <w:t>strike</w:t>
      </w:r>
      <w:r w:rsidRPr="000E1D5B">
        <w:rPr>
          <w:rFonts w:cs="Arial"/>
          <w:sz w:val="24"/>
          <w:szCs w:val="24"/>
        </w:rPr>
        <w:t xml:space="preserve"> </w:t>
      </w:r>
      <w:r w:rsidRPr="000E1D5B">
        <w:rPr>
          <w:rFonts w:cs="Arial"/>
          <w:spacing w:val="-1"/>
          <w:sz w:val="24"/>
          <w:szCs w:val="24"/>
        </w:rPr>
        <w:t>benefits</w:t>
      </w:r>
      <w:r w:rsidRPr="000E1D5B">
        <w:rPr>
          <w:rFonts w:cs="Arial"/>
          <w:spacing w:val="-2"/>
          <w:sz w:val="24"/>
          <w:szCs w:val="24"/>
        </w:rPr>
        <w:t xml:space="preserve"> </w:t>
      </w:r>
      <w:r w:rsidRPr="000E1D5B">
        <w:rPr>
          <w:rFonts w:cs="Arial"/>
          <w:spacing w:val="-1"/>
          <w:sz w:val="24"/>
          <w:szCs w:val="24"/>
        </w:rPr>
        <w:t>from</w:t>
      </w:r>
      <w:r w:rsidRPr="000E1D5B">
        <w:rPr>
          <w:rFonts w:cs="Arial"/>
          <w:spacing w:val="1"/>
          <w:sz w:val="24"/>
          <w:szCs w:val="24"/>
        </w:rPr>
        <w:t xml:space="preserve"> </w:t>
      </w:r>
      <w:r w:rsidRPr="000E1D5B">
        <w:rPr>
          <w:rFonts w:cs="Arial"/>
          <w:spacing w:val="-1"/>
          <w:sz w:val="24"/>
          <w:szCs w:val="24"/>
        </w:rPr>
        <w:t>union</w:t>
      </w:r>
      <w:r w:rsidRPr="000E1D5B">
        <w:rPr>
          <w:rFonts w:cs="Arial"/>
          <w:sz w:val="24"/>
          <w:szCs w:val="24"/>
        </w:rPr>
        <w:t xml:space="preserve"> </w:t>
      </w:r>
      <w:r w:rsidRPr="000E1D5B">
        <w:rPr>
          <w:rFonts w:cs="Arial"/>
          <w:spacing w:val="-1"/>
          <w:sz w:val="24"/>
          <w:szCs w:val="24"/>
        </w:rPr>
        <w:t>funds,</w:t>
      </w:r>
      <w:r w:rsidRPr="000E1D5B">
        <w:rPr>
          <w:rFonts w:cs="Arial"/>
          <w:spacing w:val="2"/>
          <w:sz w:val="24"/>
          <w:szCs w:val="24"/>
        </w:rPr>
        <w:t xml:space="preserve"> </w:t>
      </w:r>
      <w:r w:rsidRPr="000E1D5B">
        <w:rPr>
          <w:rFonts w:cs="Arial"/>
          <w:spacing w:val="-1"/>
          <w:sz w:val="24"/>
          <w:szCs w:val="24"/>
        </w:rPr>
        <w:t>workers’</w:t>
      </w:r>
      <w:r w:rsidRPr="000E1D5B">
        <w:rPr>
          <w:rFonts w:cs="Arial"/>
          <w:sz w:val="24"/>
          <w:szCs w:val="24"/>
        </w:rPr>
        <w:t xml:space="preserve"> </w:t>
      </w:r>
      <w:r w:rsidRPr="000E1D5B">
        <w:rPr>
          <w:rFonts w:cs="Arial"/>
          <w:spacing w:val="-1"/>
          <w:sz w:val="24"/>
          <w:szCs w:val="24"/>
        </w:rPr>
        <w:t>compensation,</w:t>
      </w:r>
      <w:r w:rsidRPr="000E1D5B">
        <w:rPr>
          <w:rFonts w:cs="Arial"/>
          <w:spacing w:val="2"/>
          <w:sz w:val="24"/>
          <w:szCs w:val="24"/>
        </w:rPr>
        <w:t xml:space="preserve"> </w:t>
      </w:r>
      <w:r w:rsidRPr="000E1D5B">
        <w:rPr>
          <w:rFonts w:cs="Arial"/>
          <w:spacing w:val="-1"/>
          <w:sz w:val="24"/>
          <w:szCs w:val="24"/>
        </w:rPr>
        <w:t>veterans’</w:t>
      </w:r>
      <w:r w:rsidRPr="000E1D5B">
        <w:rPr>
          <w:rFonts w:cs="Arial"/>
          <w:spacing w:val="111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payments,</w:t>
      </w:r>
      <w:r w:rsidRPr="000E1D5B">
        <w:rPr>
          <w:spacing w:val="1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public</w:t>
      </w:r>
      <w:r w:rsidRPr="000E1D5B">
        <w:rPr>
          <w:spacing w:val="1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assistance</w:t>
      </w:r>
      <w:r w:rsidRPr="000E1D5B">
        <w:rPr>
          <w:spacing w:val="1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(including</w:t>
      </w:r>
      <w:r w:rsidRPr="000E1D5B">
        <w:rPr>
          <w:spacing w:val="14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Temporary</w:t>
      </w:r>
      <w:r w:rsidRPr="000E1D5B">
        <w:rPr>
          <w:spacing w:val="10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Assistance</w:t>
      </w:r>
      <w:r w:rsidRPr="000E1D5B">
        <w:rPr>
          <w:spacing w:val="12"/>
          <w:sz w:val="24"/>
          <w:szCs w:val="24"/>
        </w:rPr>
        <w:t xml:space="preserve"> </w:t>
      </w:r>
      <w:r w:rsidRPr="000E1D5B">
        <w:rPr>
          <w:spacing w:val="1"/>
          <w:sz w:val="24"/>
          <w:szCs w:val="24"/>
        </w:rPr>
        <w:t>for</w:t>
      </w:r>
      <w:r w:rsidRPr="000E1D5B">
        <w:rPr>
          <w:spacing w:val="1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Needy</w:t>
      </w:r>
      <w:r w:rsidRPr="000E1D5B">
        <w:rPr>
          <w:spacing w:val="1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Families,</w:t>
      </w:r>
      <w:r w:rsidRPr="000E1D5B">
        <w:rPr>
          <w:spacing w:val="1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Supplemental</w:t>
      </w:r>
      <w:r w:rsidRPr="000E1D5B">
        <w:rPr>
          <w:spacing w:val="11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Security</w:t>
      </w:r>
      <w:r w:rsidRPr="000E1D5B">
        <w:rPr>
          <w:spacing w:val="10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Income,</w:t>
      </w:r>
      <w:r w:rsidRPr="000E1D5B">
        <w:rPr>
          <w:spacing w:val="1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training</w:t>
      </w:r>
      <w:r w:rsidRPr="000E1D5B">
        <w:rPr>
          <w:spacing w:val="12"/>
          <w:sz w:val="24"/>
          <w:szCs w:val="24"/>
        </w:rPr>
        <w:t xml:space="preserve"> </w:t>
      </w:r>
      <w:r w:rsidRPr="000E1D5B">
        <w:rPr>
          <w:sz w:val="24"/>
          <w:szCs w:val="24"/>
        </w:rPr>
        <w:t>stipends;</w:t>
      </w:r>
      <w:r w:rsidRPr="000E1D5B">
        <w:rPr>
          <w:spacing w:val="1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alimony,</w:t>
      </w:r>
      <w:r w:rsidRPr="000E1D5B">
        <w:rPr>
          <w:spacing w:val="1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child</w:t>
      </w:r>
      <w:r w:rsidRPr="000E1D5B">
        <w:rPr>
          <w:spacing w:val="10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support,</w:t>
      </w:r>
      <w:r w:rsidRPr="000E1D5B">
        <w:rPr>
          <w:spacing w:val="6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military</w:t>
      </w:r>
      <w:r w:rsidRPr="000E1D5B">
        <w:rPr>
          <w:spacing w:val="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family</w:t>
      </w:r>
      <w:r w:rsidRPr="000E1D5B">
        <w:rPr>
          <w:spacing w:val="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allotments</w:t>
      </w:r>
      <w:r w:rsidRPr="000E1D5B">
        <w:rPr>
          <w:spacing w:val="5"/>
          <w:sz w:val="24"/>
          <w:szCs w:val="24"/>
        </w:rPr>
        <w:t xml:space="preserve"> </w:t>
      </w:r>
      <w:r w:rsidRPr="000E1D5B">
        <w:rPr>
          <w:sz w:val="24"/>
          <w:szCs w:val="24"/>
        </w:rPr>
        <w:t>or</w:t>
      </w:r>
      <w:r w:rsidRPr="000E1D5B">
        <w:rPr>
          <w:spacing w:val="6"/>
          <w:sz w:val="24"/>
          <w:szCs w:val="24"/>
        </w:rPr>
        <w:t xml:space="preserve"> </w:t>
      </w:r>
      <w:r w:rsidRPr="000E1D5B">
        <w:rPr>
          <w:sz w:val="24"/>
          <w:szCs w:val="24"/>
        </w:rPr>
        <w:t>other</w:t>
      </w:r>
      <w:r w:rsidRPr="000E1D5B">
        <w:rPr>
          <w:spacing w:val="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regular</w:t>
      </w:r>
      <w:r w:rsidRPr="000E1D5B">
        <w:rPr>
          <w:spacing w:val="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support</w:t>
      </w:r>
      <w:r w:rsidRPr="000E1D5B">
        <w:rPr>
          <w:spacing w:val="4"/>
          <w:sz w:val="24"/>
          <w:szCs w:val="24"/>
        </w:rPr>
        <w:t xml:space="preserve"> </w:t>
      </w:r>
      <w:r w:rsidRPr="000E1D5B">
        <w:rPr>
          <w:sz w:val="24"/>
          <w:szCs w:val="24"/>
        </w:rPr>
        <w:t>from</w:t>
      </w:r>
      <w:r w:rsidRPr="000E1D5B">
        <w:rPr>
          <w:spacing w:val="6"/>
          <w:sz w:val="24"/>
          <w:szCs w:val="24"/>
        </w:rPr>
        <w:t xml:space="preserve"> </w:t>
      </w:r>
      <w:r w:rsidRPr="000E1D5B">
        <w:rPr>
          <w:sz w:val="24"/>
          <w:szCs w:val="24"/>
        </w:rPr>
        <w:t>an</w:t>
      </w:r>
      <w:r w:rsidRPr="000E1D5B">
        <w:rPr>
          <w:spacing w:val="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absent</w:t>
      </w:r>
      <w:r w:rsidRPr="000E1D5B">
        <w:rPr>
          <w:spacing w:val="6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family</w:t>
      </w:r>
      <w:r w:rsidRPr="000E1D5B">
        <w:rPr>
          <w:spacing w:val="3"/>
          <w:sz w:val="24"/>
          <w:szCs w:val="24"/>
        </w:rPr>
        <w:t xml:space="preserve"> </w:t>
      </w:r>
      <w:r w:rsidRPr="000E1D5B">
        <w:rPr>
          <w:sz w:val="24"/>
          <w:szCs w:val="24"/>
        </w:rPr>
        <w:t>member</w:t>
      </w:r>
      <w:r w:rsidRPr="000E1D5B">
        <w:rPr>
          <w:spacing w:val="6"/>
          <w:sz w:val="24"/>
          <w:szCs w:val="24"/>
        </w:rPr>
        <w:t xml:space="preserve"> </w:t>
      </w:r>
      <w:r w:rsidRPr="000E1D5B">
        <w:rPr>
          <w:sz w:val="24"/>
          <w:szCs w:val="24"/>
        </w:rPr>
        <w:t>or</w:t>
      </w:r>
      <w:r w:rsidRPr="000E1D5B">
        <w:rPr>
          <w:spacing w:val="6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someone</w:t>
      </w:r>
      <w:r w:rsidRPr="000E1D5B">
        <w:rPr>
          <w:spacing w:val="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not</w:t>
      </w:r>
      <w:r w:rsidRPr="000E1D5B">
        <w:rPr>
          <w:spacing w:val="6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living</w:t>
      </w:r>
      <w:r w:rsidRPr="000E1D5B">
        <w:rPr>
          <w:spacing w:val="7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in</w:t>
      </w:r>
      <w:r w:rsidRPr="000E1D5B">
        <w:rPr>
          <w:spacing w:val="5"/>
          <w:sz w:val="24"/>
          <w:szCs w:val="24"/>
        </w:rPr>
        <w:t xml:space="preserve"> </w:t>
      </w:r>
      <w:r w:rsidRPr="000E1D5B">
        <w:rPr>
          <w:sz w:val="24"/>
          <w:szCs w:val="24"/>
        </w:rPr>
        <w:t>the</w:t>
      </w:r>
      <w:r w:rsidRPr="000E1D5B">
        <w:rPr>
          <w:spacing w:val="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household;</w:t>
      </w:r>
      <w:r w:rsidRPr="000E1D5B">
        <w:rPr>
          <w:spacing w:val="6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private</w:t>
      </w:r>
      <w:r w:rsidRPr="000E1D5B">
        <w:rPr>
          <w:spacing w:val="6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pensions,</w:t>
      </w:r>
      <w:r w:rsidRPr="000E1D5B">
        <w:rPr>
          <w:spacing w:val="9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government</w:t>
      </w:r>
      <w:r w:rsidRPr="000E1D5B">
        <w:rPr>
          <w:spacing w:val="9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employee</w:t>
      </w:r>
      <w:r w:rsidRPr="000E1D5B">
        <w:rPr>
          <w:spacing w:val="7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pensions,</w:t>
      </w:r>
      <w:r w:rsidRPr="000E1D5B">
        <w:rPr>
          <w:spacing w:val="9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regular</w:t>
      </w:r>
      <w:r w:rsidRPr="000E1D5B">
        <w:rPr>
          <w:spacing w:val="8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insurance</w:t>
      </w:r>
      <w:r w:rsidRPr="000E1D5B">
        <w:rPr>
          <w:spacing w:val="7"/>
          <w:sz w:val="24"/>
          <w:szCs w:val="24"/>
        </w:rPr>
        <w:t xml:space="preserve"> </w:t>
      </w:r>
      <w:r w:rsidRPr="000E1D5B">
        <w:rPr>
          <w:sz w:val="24"/>
          <w:szCs w:val="24"/>
        </w:rPr>
        <w:t>or</w:t>
      </w:r>
      <w:r w:rsidRPr="000E1D5B">
        <w:rPr>
          <w:spacing w:val="8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annuity</w:t>
      </w:r>
      <w:r w:rsidRPr="000E1D5B">
        <w:rPr>
          <w:spacing w:val="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payments;</w:t>
      </w:r>
      <w:r w:rsidRPr="000E1D5B">
        <w:rPr>
          <w:spacing w:val="6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college</w:t>
      </w:r>
      <w:r w:rsidRPr="000E1D5B">
        <w:rPr>
          <w:spacing w:val="7"/>
          <w:sz w:val="24"/>
          <w:szCs w:val="24"/>
        </w:rPr>
        <w:t xml:space="preserve"> </w:t>
      </w:r>
      <w:r w:rsidRPr="000E1D5B">
        <w:rPr>
          <w:sz w:val="24"/>
          <w:szCs w:val="24"/>
        </w:rPr>
        <w:t>or</w:t>
      </w:r>
      <w:r w:rsidRPr="000E1D5B">
        <w:rPr>
          <w:spacing w:val="8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university</w:t>
      </w:r>
      <w:r w:rsidRPr="000E1D5B">
        <w:rPr>
          <w:spacing w:val="6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scholarships,</w:t>
      </w:r>
      <w:r w:rsidRPr="000E1D5B">
        <w:rPr>
          <w:spacing w:val="8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grants,</w:t>
      </w:r>
      <w:r w:rsidRPr="000E1D5B">
        <w:rPr>
          <w:spacing w:val="6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fellowships,</w:t>
      </w:r>
      <w:r w:rsidRPr="000E1D5B">
        <w:rPr>
          <w:spacing w:val="8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and</w:t>
      </w:r>
      <w:r w:rsidRPr="000E1D5B">
        <w:rPr>
          <w:spacing w:val="7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assistantships;</w:t>
      </w:r>
      <w:r w:rsidRPr="000E1D5B">
        <w:rPr>
          <w:spacing w:val="141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dividends,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interest,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2"/>
          <w:sz w:val="24"/>
          <w:szCs w:val="24"/>
        </w:rPr>
        <w:t>net</w:t>
      </w:r>
      <w:r w:rsidRPr="000E1D5B">
        <w:rPr>
          <w:spacing w:val="-1"/>
          <w:sz w:val="24"/>
          <w:szCs w:val="24"/>
        </w:rPr>
        <w:t xml:space="preserve"> rental income,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2"/>
          <w:sz w:val="24"/>
          <w:szCs w:val="24"/>
        </w:rPr>
        <w:t>net</w:t>
      </w:r>
      <w:r w:rsidRPr="000E1D5B">
        <w:rPr>
          <w:spacing w:val="-1"/>
          <w:sz w:val="24"/>
          <w:szCs w:val="24"/>
        </w:rPr>
        <w:t xml:space="preserve"> royalties,</w:t>
      </w:r>
      <w:r w:rsidRPr="000E1D5B">
        <w:rPr>
          <w:spacing w:val="1"/>
          <w:sz w:val="24"/>
          <w:szCs w:val="24"/>
        </w:rPr>
        <w:t xml:space="preserve"> </w:t>
      </w:r>
      <w:r w:rsidRPr="000E1D5B">
        <w:rPr>
          <w:spacing w:val="-2"/>
          <w:sz w:val="24"/>
          <w:szCs w:val="24"/>
        </w:rPr>
        <w:t>periodic</w:t>
      </w:r>
      <w:r w:rsidRPr="000E1D5B">
        <w:rPr>
          <w:spacing w:val="1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receipts</w:t>
      </w:r>
      <w:r w:rsidRPr="000E1D5B">
        <w:rPr>
          <w:spacing w:val="-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 xml:space="preserve">from </w:t>
      </w:r>
      <w:r w:rsidRPr="000E1D5B">
        <w:rPr>
          <w:sz w:val="24"/>
          <w:szCs w:val="24"/>
        </w:rPr>
        <w:t>estates</w:t>
      </w:r>
      <w:r w:rsidRPr="000E1D5B">
        <w:rPr>
          <w:spacing w:val="-2"/>
          <w:sz w:val="24"/>
          <w:szCs w:val="24"/>
        </w:rPr>
        <w:t xml:space="preserve"> </w:t>
      </w:r>
      <w:r w:rsidRPr="000E1D5B">
        <w:rPr>
          <w:sz w:val="24"/>
          <w:szCs w:val="24"/>
        </w:rPr>
        <w:t>or</w:t>
      </w:r>
      <w:r w:rsidRPr="000E1D5B">
        <w:rPr>
          <w:spacing w:val="-4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trusts, and</w:t>
      </w:r>
      <w:r w:rsidRPr="000E1D5B">
        <w:rPr>
          <w:spacing w:val="-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net</w:t>
      </w:r>
      <w:r w:rsidRPr="000E1D5B">
        <w:rPr>
          <w:spacing w:val="-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gambling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2"/>
          <w:sz w:val="24"/>
          <w:szCs w:val="24"/>
        </w:rPr>
        <w:t>or</w:t>
      </w:r>
      <w:r w:rsidRPr="000E1D5B">
        <w:rPr>
          <w:spacing w:val="1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 xml:space="preserve">lottery </w:t>
      </w:r>
      <w:r w:rsidRPr="000E1D5B">
        <w:rPr>
          <w:sz w:val="24"/>
          <w:szCs w:val="24"/>
        </w:rPr>
        <w:t>winnings.</w:t>
      </w:r>
    </w:p>
    <w:p w:rsidR="00312CF2" w:rsidRPr="000E1D5B" w:rsidRDefault="00312CF2">
      <w:pPr>
        <w:spacing w:before="9"/>
        <w:rPr>
          <w:rFonts w:ascii="Arial" w:eastAsia="Arial" w:hAnsi="Arial" w:cs="Arial"/>
          <w:sz w:val="24"/>
          <w:szCs w:val="24"/>
        </w:rPr>
      </w:pPr>
    </w:p>
    <w:p w:rsidR="00312CF2" w:rsidRPr="000E1D5B" w:rsidRDefault="00A07048" w:rsidP="00993111">
      <w:pPr>
        <w:pStyle w:val="BodyText"/>
        <w:ind w:right="115"/>
        <w:jc w:val="both"/>
        <w:rPr>
          <w:sz w:val="24"/>
          <w:szCs w:val="24"/>
        </w:rPr>
      </w:pPr>
      <w:r w:rsidRPr="000E1D5B">
        <w:rPr>
          <w:rFonts w:cs="Arial"/>
          <w:spacing w:val="-1"/>
          <w:sz w:val="24"/>
          <w:szCs w:val="24"/>
        </w:rPr>
        <w:t>“</w:t>
      </w:r>
      <w:r w:rsidRPr="000E1D5B">
        <w:rPr>
          <w:spacing w:val="-1"/>
          <w:sz w:val="24"/>
          <w:szCs w:val="24"/>
        </w:rPr>
        <w:t>Income</w:t>
      </w:r>
      <w:r w:rsidRPr="000E1D5B">
        <w:rPr>
          <w:rFonts w:cs="Arial"/>
          <w:spacing w:val="-1"/>
          <w:sz w:val="24"/>
          <w:szCs w:val="24"/>
        </w:rPr>
        <w:t>”</w:t>
      </w:r>
      <w:r w:rsidRPr="000E1D5B">
        <w:rPr>
          <w:rFonts w:cs="Arial"/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does</w:t>
      </w:r>
      <w:r w:rsidRPr="000E1D5B">
        <w:rPr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not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include</w:t>
      </w:r>
      <w:r w:rsidRPr="000E1D5B">
        <w:rPr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non-cash</w:t>
      </w:r>
      <w:r w:rsidRPr="000E1D5B">
        <w:rPr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benefits,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such</w:t>
      </w:r>
      <w:r w:rsidRPr="000E1D5B">
        <w:rPr>
          <w:sz w:val="24"/>
          <w:szCs w:val="24"/>
        </w:rPr>
        <w:t xml:space="preserve"> as</w:t>
      </w:r>
      <w:r w:rsidRPr="000E1D5B">
        <w:rPr>
          <w:spacing w:val="1"/>
          <w:sz w:val="24"/>
          <w:szCs w:val="24"/>
        </w:rPr>
        <w:t xml:space="preserve"> </w:t>
      </w:r>
      <w:r w:rsidRPr="000E1D5B">
        <w:rPr>
          <w:sz w:val="24"/>
          <w:szCs w:val="24"/>
        </w:rPr>
        <w:t xml:space="preserve">the </w:t>
      </w:r>
      <w:r w:rsidRPr="000E1D5B">
        <w:rPr>
          <w:spacing w:val="-1"/>
          <w:sz w:val="24"/>
          <w:szCs w:val="24"/>
        </w:rPr>
        <w:t>employer-paid</w:t>
      </w:r>
      <w:r w:rsidRPr="000E1D5B">
        <w:rPr>
          <w:sz w:val="24"/>
          <w:szCs w:val="24"/>
        </w:rPr>
        <w:t xml:space="preserve"> or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union-paid</w:t>
      </w:r>
      <w:r w:rsidRPr="000E1D5B">
        <w:rPr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portion</w:t>
      </w:r>
      <w:r w:rsidRPr="000E1D5B">
        <w:rPr>
          <w:sz w:val="24"/>
          <w:szCs w:val="24"/>
        </w:rPr>
        <w:t xml:space="preserve"> </w:t>
      </w:r>
      <w:r w:rsidRPr="000E1D5B">
        <w:rPr>
          <w:spacing w:val="-2"/>
          <w:sz w:val="24"/>
          <w:szCs w:val="24"/>
        </w:rPr>
        <w:t>of</w:t>
      </w:r>
      <w:r w:rsidRPr="000E1D5B">
        <w:rPr>
          <w:spacing w:val="4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health</w:t>
      </w:r>
      <w:r w:rsidRPr="000E1D5B">
        <w:rPr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insurance</w:t>
      </w:r>
      <w:r w:rsidRPr="000E1D5B">
        <w:rPr>
          <w:sz w:val="24"/>
          <w:szCs w:val="24"/>
        </w:rPr>
        <w:t xml:space="preserve"> or</w:t>
      </w:r>
      <w:r w:rsidRPr="000E1D5B">
        <w:rPr>
          <w:spacing w:val="1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other</w:t>
      </w:r>
      <w:r w:rsidRPr="000E1D5B">
        <w:rPr>
          <w:spacing w:val="4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employee</w:t>
      </w:r>
      <w:r w:rsidRPr="000E1D5B">
        <w:rPr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fringe</w:t>
      </w:r>
      <w:r w:rsidRPr="000E1D5B">
        <w:rPr>
          <w:sz w:val="24"/>
          <w:szCs w:val="24"/>
        </w:rPr>
        <w:t xml:space="preserve"> </w:t>
      </w:r>
      <w:r w:rsidRPr="000E1D5B">
        <w:rPr>
          <w:spacing w:val="-2"/>
          <w:sz w:val="24"/>
          <w:szCs w:val="24"/>
        </w:rPr>
        <w:t>benefits,</w:t>
      </w:r>
      <w:r w:rsidRPr="000E1D5B">
        <w:rPr>
          <w:spacing w:val="121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food</w:t>
      </w:r>
      <w:r w:rsidRPr="000E1D5B">
        <w:rPr>
          <w:spacing w:val="55"/>
          <w:sz w:val="24"/>
          <w:szCs w:val="24"/>
        </w:rPr>
        <w:t xml:space="preserve"> </w:t>
      </w:r>
      <w:r w:rsidRPr="000E1D5B">
        <w:rPr>
          <w:sz w:val="24"/>
          <w:szCs w:val="24"/>
        </w:rPr>
        <w:t>or</w:t>
      </w:r>
      <w:r w:rsidRPr="000E1D5B">
        <w:rPr>
          <w:spacing w:val="56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housing</w:t>
      </w:r>
      <w:r w:rsidRPr="000E1D5B">
        <w:rPr>
          <w:spacing w:val="57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received</w:t>
      </w:r>
      <w:r w:rsidRPr="000E1D5B">
        <w:rPr>
          <w:spacing w:val="5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in</w:t>
      </w:r>
      <w:r w:rsidRPr="000E1D5B">
        <w:rPr>
          <w:spacing w:val="5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lieu</w:t>
      </w:r>
      <w:r w:rsidRPr="000E1D5B">
        <w:rPr>
          <w:spacing w:val="55"/>
          <w:sz w:val="24"/>
          <w:szCs w:val="24"/>
        </w:rPr>
        <w:t xml:space="preserve"> </w:t>
      </w:r>
      <w:r w:rsidRPr="000E1D5B">
        <w:rPr>
          <w:sz w:val="24"/>
          <w:szCs w:val="24"/>
        </w:rPr>
        <w:t>of</w:t>
      </w:r>
      <w:r w:rsidRPr="000E1D5B">
        <w:rPr>
          <w:spacing w:val="60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wages,</w:t>
      </w:r>
      <w:r w:rsidRPr="000E1D5B">
        <w:rPr>
          <w:spacing w:val="56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the</w:t>
      </w:r>
      <w:r w:rsidRPr="000E1D5B">
        <w:rPr>
          <w:spacing w:val="5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value</w:t>
      </w:r>
      <w:r w:rsidRPr="000E1D5B">
        <w:rPr>
          <w:spacing w:val="55"/>
          <w:sz w:val="24"/>
          <w:szCs w:val="24"/>
        </w:rPr>
        <w:t xml:space="preserve"> </w:t>
      </w:r>
      <w:r w:rsidRPr="000E1D5B">
        <w:rPr>
          <w:sz w:val="24"/>
          <w:szCs w:val="24"/>
        </w:rPr>
        <w:t>of</w:t>
      </w:r>
      <w:r w:rsidRPr="000E1D5B">
        <w:rPr>
          <w:spacing w:val="56"/>
          <w:sz w:val="24"/>
          <w:szCs w:val="24"/>
        </w:rPr>
        <w:t xml:space="preserve"> </w:t>
      </w:r>
      <w:r w:rsidRPr="000E1D5B">
        <w:rPr>
          <w:sz w:val="24"/>
          <w:szCs w:val="24"/>
        </w:rPr>
        <w:t>food</w:t>
      </w:r>
      <w:r w:rsidRPr="000E1D5B">
        <w:rPr>
          <w:spacing w:val="5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and</w:t>
      </w:r>
      <w:r w:rsidRPr="000E1D5B">
        <w:rPr>
          <w:spacing w:val="54"/>
          <w:sz w:val="24"/>
          <w:szCs w:val="24"/>
        </w:rPr>
        <w:t xml:space="preserve"> </w:t>
      </w:r>
      <w:r w:rsidRPr="000E1D5B">
        <w:rPr>
          <w:sz w:val="24"/>
          <w:szCs w:val="24"/>
        </w:rPr>
        <w:t>fuel</w:t>
      </w:r>
      <w:r w:rsidRPr="000E1D5B">
        <w:rPr>
          <w:spacing w:val="54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produced</w:t>
      </w:r>
      <w:r w:rsidRPr="000E1D5B">
        <w:rPr>
          <w:spacing w:val="5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and</w:t>
      </w:r>
      <w:r w:rsidRPr="000E1D5B">
        <w:rPr>
          <w:spacing w:val="5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consumed</w:t>
      </w:r>
      <w:r w:rsidRPr="000E1D5B">
        <w:rPr>
          <w:spacing w:val="55"/>
          <w:sz w:val="24"/>
          <w:szCs w:val="24"/>
        </w:rPr>
        <w:t xml:space="preserve"> </w:t>
      </w:r>
      <w:r w:rsidRPr="000E1D5B">
        <w:rPr>
          <w:sz w:val="24"/>
          <w:szCs w:val="24"/>
        </w:rPr>
        <w:t>on</w:t>
      </w:r>
      <w:r w:rsidRPr="000E1D5B">
        <w:rPr>
          <w:spacing w:val="53"/>
          <w:sz w:val="24"/>
          <w:szCs w:val="24"/>
        </w:rPr>
        <w:t xml:space="preserve"> </w:t>
      </w:r>
      <w:r w:rsidRPr="000E1D5B">
        <w:rPr>
          <w:sz w:val="24"/>
          <w:szCs w:val="24"/>
        </w:rPr>
        <w:t>farms,</w:t>
      </w:r>
      <w:r w:rsidRPr="000E1D5B">
        <w:rPr>
          <w:spacing w:val="55"/>
          <w:sz w:val="24"/>
          <w:szCs w:val="24"/>
        </w:rPr>
        <w:t xml:space="preserve"> </w:t>
      </w:r>
      <w:r w:rsidRPr="000E1D5B">
        <w:rPr>
          <w:sz w:val="24"/>
          <w:szCs w:val="24"/>
        </w:rPr>
        <w:t>the</w:t>
      </w:r>
      <w:r w:rsidRPr="000E1D5B">
        <w:rPr>
          <w:spacing w:val="5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imputed</w:t>
      </w:r>
      <w:r w:rsidRPr="000E1D5B">
        <w:rPr>
          <w:spacing w:val="55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value</w:t>
      </w:r>
      <w:r w:rsidRPr="000E1D5B">
        <w:rPr>
          <w:spacing w:val="55"/>
          <w:sz w:val="24"/>
          <w:szCs w:val="24"/>
        </w:rPr>
        <w:t xml:space="preserve"> </w:t>
      </w:r>
      <w:r w:rsidRPr="000E1D5B">
        <w:rPr>
          <w:sz w:val="24"/>
          <w:szCs w:val="24"/>
        </w:rPr>
        <w:t>of</w:t>
      </w:r>
      <w:r w:rsidRPr="000E1D5B">
        <w:rPr>
          <w:spacing w:val="59"/>
          <w:sz w:val="24"/>
          <w:szCs w:val="24"/>
        </w:rPr>
        <w:t xml:space="preserve"> </w:t>
      </w:r>
      <w:r w:rsidRPr="000E1D5B">
        <w:rPr>
          <w:spacing w:val="2"/>
          <w:sz w:val="24"/>
          <w:szCs w:val="24"/>
        </w:rPr>
        <w:t>rent</w:t>
      </w:r>
      <w:r w:rsidRPr="000E1D5B">
        <w:rPr>
          <w:spacing w:val="54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from</w:t>
      </w:r>
      <w:r w:rsidRPr="000E1D5B">
        <w:rPr>
          <w:spacing w:val="87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owner-occupied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non-farm</w:t>
      </w:r>
      <w:r w:rsidRPr="000E1D5B">
        <w:rPr>
          <w:spacing w:val="3"/>
          <w:sz w:val="24"/>
          <w:szCs w:val="24"/>
        </w:rPr>
        <w:t xml:space="preserve"> </w:t>
      </w:r>
      <w:r w:rsidRPr="000E1D5B">
        <w:rPr>
          <w:sz w:val="24"/>
          <w:szCs w:val="24"/>
        </w:rPr>
        <w:t>or</w:t>
      </w:r>
      <w:r w:rsidRPr="000E1D5B">
        <w:rPr>
          <w:spacing w:val="1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farm</w:t>
      </w:r>
      <w:r w:rsidRPr="000E1D5B">
        <w:rPr>
          <w:spacing w:val="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housing,</w:t>
      </w:r>
      <w:r w:rsidRPr="000E1D5B">
        <w:rPr>
          <w:spacing w:val="4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and</w:t>
      </w:r>
      <w:r w:rsidRPr="000E1D5B">
        <w:rPr>
          <w:spacing w:val="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such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Federal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z w:val="24"/>
          <w:szCs w:val="24"/>
        </w:rPr>
        <w:t>non-cash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benefit</w:t>
      </w:r>
      <w:r w:rsidRPr="000E1D5B">
        <w:rPr>
          <w:spacing w:val="4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programs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z w:val="24"/>
          <w:szCs w:val="24"/>
        </w:rPr>
        <w:t>such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z w:val="24"/>
          <w:szCs w:val="24"/>
        </w:rPr>
        <w:t xml:space="preserve">as </w:t>
      </w:r>
      <w:r w:rsidRPr="000E1D5B">
        <w:rPr>
          <w:spacing w:val="-1"/>
          <w:sz w:val="24"/>
          <w:szCs w:val="24"/>
        </w:rPr>
        <w:t>Medicare,</w:t>
      </w:r>
      <w:r w:rsidRPr="000E1D5B">
        <w:rPr>
          <w:spacing w:val="4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Medicaid,</w:t>
      </w:r>
      <w:r w:rsidRPr="000E1D5B">
        <w:rPr>
          <w:spacing w:val="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food</w:t>
      </w:r>
      <w:r w:rsidRPr="000E1D5B">
        <w:rPr>
          <w:spacing w:val="3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stamps,</w:t>
      </w:r>
      <w:r w:rsidRPr="000E1D5B">
        <w:rPr>
          <w:spacing w:val="4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school</w:t>
      </w:r>
      <w:r w:rsidRPr="000E1D5B">
        <w:rPr>
          <w:spacing w:val="2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lunches,</w:t>
      </w:r>
      <w:r w:rsidR="004F0D1D">
        <w:rPr>
          <w:spacing w:val="99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loans,</w:t>
      </w:r>
      <w:r w:rsidRPr="000E1D5B">
        <w:rPr>
          <w:spacing w:val="1"/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and</w:t>
      </w:r>
      <w:r w:rsidRPr="000E1D5B">
        <w:rPr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housing</w:t>
      </w:r>
      <w:r w:rsidRPr="000E1D5B">
        <w:rPr>
          <w:sz w:val="24"/>
          <w:szCs w:val="24"/>
        </w:rPr>
        <w:t xml:space="preserve"> </w:t>
      </w:r>
      <w:r w:rsidRPr="000E1D5B">
        <w:rPr>
          <w:spacing w:val="-1"/>
          <w:sz w:val="24"/>
          <w:szCs w:val="24"/>
        </w:rPr>
        <w:t>assistance.</w:t>
      </w:r>
    </w:p>
    <w:sectPr w:rsidR="00312CF2" w:rsidRPr="000E1D5B" w:rsidSect="004F0D1D">
      <w:type w:val="continuous"/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F2"/>
    <w:rsid w:val="000C40F4"/>
    <w:rsid w:val="000E1D5B"/>
    <w:rsid w:val="00312CF2"/>
    <w:rsid w:val="004F0D1D"/>
    <w:rsid w:val="006E6D43"/>
    <w:rsid w:val="007C1C1A"/>
    <w:rsid w:val="00993111"/>
    <w:rsid w:val="009B3EF1"/>
    <w:rsid w:val="00A07048"/>
    <w:rsid w:val="00A51250"/>
    <w:rsid w:val="00C20E2B"/>
    <w:rsid w:val="00E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AD890-5357-4304-9640-5F4596E8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3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3, 2000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3, 2000</dc:title>
  <dc:creator>JWalsh</dc:creator>
  <cp:lastModifiedBy>April Lee</cp:lastModifiedBy>
  <cp:revision>2</cp:revision>
  <cp:lastPrinted>2016-07-19T15:09:00Z</cp:lastPrinted>
  <dcterms:created xsi:type="dcterms:W3CDTF">2016-07-19T15:10:00Z</dcterms:created>
  <dcterms:modified xsi:type="dcterms:W3CDTF">2016-07-19T15:10:00Z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2016-07-18T00:00:00Z</vt:filetime>
  </property>
</Properties>
</file>